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81F" w:rsidRPr="00246AD0" w:rsidRDefault="0019581F" w:rsidP="0019581F">
      <w:pPr>
        <w:spacing w:after="0" w:line="240" w:lineRule="auto"/>
        <w:jc w:val="center"/>
        <w:rPr>
          <w:rFonts w:ascii="Times New Roman" w:hAnsi="Times New Roman"/>
          <w:b/>
          <w:sz w:val="28"/>
          <w:szCs w:val="28"/>
        </w:rPr>
      </w:pPr>
      <w:bookmarkStart w:id="0" w:name="_GoBack"/>
      <w:bookmarkEnd w:id="0"/>
      <w:r w:rsidRPr="00246AD0">
        <w:rPr>
          <w:rFonts w:ascii="Times New Roman" w:hAnsi="Times New Roman"/>
          <w:b/>
          <w:sz w:val="28"/>
          <w:szCs w:val="28"/>
        </w:rPr>
        <w:t>Приказ Министерства образования и науки Российской Федерации</w:t>
      </w:r>
    </w:p>
    <w:p w:rsidR="0019581F" w:rsidRPr="00246AD0" w:rsidRDefault="0019581F" w:rsidP="0019581F">
      <w:pPr>
        <w:spacing w:after="0" w:line="240" w:lineRule="auto"/>
        <w:jc w:val="center"/>
        <w:rPr>
          <w:rFonts w:ascii="Times New Roman" w:hAnsi="Times New Roman"/>
          <w:sz w:val="28"/>
          <w:szCs w:val="28"/>
        </w:rPr>
      </w:pPr>
      <w:r w:rsidRPr="00246AD0">
        <w:rPr>
          <w:rFonts w:ascii="Times New Roman" w:hAnsi="Times New Roman"/>
          <w:sz w:val="28"/>
          <w:szCs w:val="28"/>
        </w:rPr>
        <w:t>(Минобрнауки России) г. Москва</w:t>
      </w:r>
    </w:p>
    <w:p w:rsidR="0019581F" w:rsidRPr="00246AD0" w:rsidRDefault="0019581F" w:rsidP="0019581F">
      <w:pPr>
        <w:spacing w:after="0" w:line="240" w:lineRule="auto"/>
        <w:jc w:val="center"/>
        <w:rPr>
          <w:rFonts w:ascii="Times New Roman" w:hAnsi="Times New Roman"/>
          <w:b/>
          <w:sz w:val="28"/>
          <w:szCs w:val="28"/>
        </w:rPr>
      </w:pPr>
      <w:r w:rsidRPr="00246AD0">
        <w:rPr>
          <w:rFonts w:ascii="Times New Roman" w:hAnsi="Times New Roman"/>
          <w:b/>
          <w:sz w:val="28"/>
          <w:szCs w:val="28"/>
        </w:rPr>
        <w:t>"Об утверждении федерального государственного образовательного стандарта дошкольного образования"</w:t>
      </w:r>
    </w:p>
    <w:p w:rsidR="0019581F" w:rsidRPr="00246AD0" w:rsidRDefault="0019581F" w:rsidP="0019581F">
      <w:pPr>
        <w:spacing w:after="0" w:line="240" w:lineRule="auto"/>
        <w:jc w:val="both"/>
        <w:rPr>
          <w:rFonts w:ascii="Times New Roman" w:hAnsi="Times New Roman"/>
          <w:sz w:val="28"/>
          <w:szCs w:val="28"/>
        </w:rPr>
      </w:pPr>
    </w:p>
    <w:p w:rsidR="0019581F" w:rsidRPr="00246AD0" w:rsidRDefault="0019581F" w:rsidP="0019581F">
      <w:pPr>
        <w:spacing w:after="0" w:line="360" w:lineRule="auto"/>
        <w:jc w:val="both"/>
        <w:rPr>
          <w:rFonts w:ascii="Times New Roman" w:hAnsi="Times New Roman"/>
          <w:sz w:val="24"/>
          <w:szCs w:val="24"/>
        </w:rPr>
      </w:pPr>
      <w:r w:rsidRPr="00246AD0">
        <w:rPr>
          <w:rFonts w:ascii="Times New Roman" w:hAnsi="Times New Roman"/>
          <w:sz w:val="24"/>
          <w:szCs w:val="24"/>
        </w:rPr>
        <w:t xml:space="preserve">Опубликовано: 25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в  "РГ" - Федеральный выпуск №6241 </w:t>
      </w:r>
    </w:p>
    <w:p w:rsidR="0019581F" w:rsidRPr="00246AD0" w:rsidRDefault="0019581F" w:rsidP="0019581F">
      <w:pPr>
        <w:spacing w:after="0" w:line="360" w:lineRule="auto"/>
        <w:jc w:val="both"/>
        <w:rPr>
          <w:rFonts w:ascii="Times New Roman" w:hAnsi="Times New Roman"/>
          <w:sz w:val="24"/>
          <w:szCs w:val="24"/>
        </w:rPr>
      </w:pPr>
      <w:r w:rsidRPr="00246AD0">
        <w:rPr>
          <w:rFonts w:ascii="Times New Roman" w:hAnsi="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Регистрационный N 30384</w:t>
      </w:r>
    </w:p>
    <w:p w:rsidR="0019581F" w:rsidRPr="00246AD0" w:rsidRDefault="0019581F" w:rsidP="0019581F">
      <w:pPr>
        <w:spacing w:after="0" w:line="360" w:lineRule="auto"/>
        <w:jc w:val="both"/>
        <w:rPr>
          <w:rFonts w:ascii="Times New Roman" w:hAnsi="Times New Roman"/>
          <w:sz w:val="24"/>
          <w:szCs w:val="24"/>
        </w:rPr>
      </w:pPr>
    </w:p>
    <w:p w:rsidR="0019581F" w:rsidRPr="00246AD0" w:rsidRDefault="0019581F" w:rsidP="0019581F">
      <w:pPr>
        <w:spacing w:after="0" w:line="360" w:lineRule="auto"/>
        <w:jc w:val="both"/>
        <w:rPr>
          <w:rFonts w:ascii="Times New Roman" w:hAnsi="Times New Roman"/>
          <w:sz w:val="24"/>
          <w:szCs w:val="24"/>
        </w:rPr>
      </w:pPr>
      <w:r w:rsidRPr="00246AD0">
        <w:rPr>
          <w:rFonts w:ascii="Times New Roman" w:hAnsi="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246AD0">
          <w:rPr>
            <w:rFonts w:ascii="Times New Roman" w:hAnsi="Times New Roman"/>
            <w:sz w:val="24"/>
            <w:szCs w:val="24"/>
          </w:rPr>
          <w:t>2012 г</w:t>
        </w:r>
      </w:smartTag>
      <w:r w:rsidRPr="00246AD0">
        <w:rPr>
          <w:rFonts w:ascii="Times New Roman" w:hAnsi="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N 661 (Собрание законодательства Российской Федерации, 2013, N 33, ст. 4377), приказываю:</w:t>
      </w:r>
    </w:p>
    <w:p w:rsidR="0019581F" w:rsidRPr="00246AD0" w:rsidRDefault="0019581F" w:rsidP="0019581F">
      <w:pPr>
        <w:spacing w:after="0" w:line="360" w:lineRule="auto"/>
        <w:jc w:val="both"/>
        <w:rPr>
          <w:rFonts w:ascii="Times New Roman" w:hAnsi="Times New Roman"/>
          <w:sz w:val="24"/>
          <w:szCs w:val="24"/>
        </w:rPr>
      </w:pPr>
    </w:p>
    <w:p w:rsidR="0019581F" w:rsidRPr="00246AD0" w:rsidRDefault="0019581F" w:rsidP="0019581F">
      <w:pPr>
        <w:spacing w:after="0" w:line="360" w:lineRule="auto"/>
        <w:jc w:val="both"/>
        <w:rPr>
          <w:rFonts w:ascii="Times New Roman" w:hAnsi="Times New Roman"/>
          <w:sz w:val="24"/>
          <w:szCs w:val="24"/>
        </w:rPr>
      </w:pPr>
      <w:r w:rsidRPr="00246AD0">
        <w:rPr>
          <w:rFonts w:ascii="Times New Roman" w:hAnsi="Times New Roman"/>
          <w:sz w:val="24"/>
          <w:szCs w:val="24"/>
        </w:rPr>
        <w:t>1. Утвердить прилагаемый федеральный государственный образовательный стандарт дошкольного образования.</w:t>
      </w:r>
    </w:p>
    <w:p w:rsidR="0019581F" w:rsidRPr="00246AD0" w:rsidRDefault="0019581F" w:rsidP="0019581F">
      <w:pPr>
        <w:spacing w:after="0" w:line="360" w:lineRule="auto"/>
        <w:jc w:val="both"/>
        <w:rPr>
          <w:rFonts w:ascii="Times New Roman" w:hAnsi="Times New Roman"/>
          <w:sz w:val="24"/>
          <w:szCs w:val="24"/>
        </w:rPr>
      </w:pPr>
      <w:r w:rsidRPr="00246AD0">
        <w:rPr>
          <w:rFonts w:ascii="Times New Roman" w:hAnsi="Times New Roman"/>
          <w:sz w:val="24"/>
          <w:szCs w:val="24"/>
        </w:rPr>
        <w:t>2. Признать утратившими силу приказы Министерства образования и науки Российской Федерации:</w:t>
      </w:r>
    </w:p>
    <w:p w:rsidR="0019581F" w:rsidRPr="00246AD0" w:rsidRDefault="0019581F" w:rsidP="0019581F">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23 ноября </w:t>
      </w:r>
      <w:smartTag w:uri="urn:schemas-microsoft-com:office:smarttags" w:element="metricconverter">
        <w:smartTagPr>
          <w:attr w:name="ProductID" w:val="2012 г"/>
        </w:smartTagPr>
        <w:r w:rsidRPr="00246AD0">
          <w:rPr>
            <w:rFonts w:ascii="Times New Roman" w:hAnsi="Times New Roman"/>
            <w:sz w:val="24"/>
            <w:szCs w:val="24"/>
          </w:rPr>
          <w:t>2009 г</w:t>
        </w:r>
      </w:smartTag>
      <w:r w:rsidRPr="00246AD0">
        <w:rPr>
          <w:rFonts w:ascii="Times New Roman" w:hAnsi="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246AD0">
          <w:rPr>
            <w:rFonts w:ascii="Times New Roman" w:hAnsi="Times New Roman"/>
            <w:sz w:val="24"/>
            <w:szCs w:val="24"/>
          </w:rPr>
          <w:t>2010 г</w:t>
        </w:r>
      </w:smartTag>
      <w:r w:rsidRPr="00246AD0">
        <w:rPr>
          <w:rFonts w:ascii="Times New Roman" w:hAnsi="Times New Roman"/>
          <w:sz w:val="24"/>
          <w:szCs w:val="24"/>
        </w:rPr>
        <w:t>., регистрационный N 16299);</w:t>
      </w:r>
    </w:p>
    <w:p w:rsidR="0019581F" w:rsidRPr="00246AD0" w:rsidRDefault="0019581F" w:rsidP="0019581F">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20 июля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регистрационный N 22303).</w:t>
      </w:r>
    </w:p>
    <w:p w:rsidR="0019581F" w:rsidRPr="00246AD0" w:rsidRDefault="0019581F" w:rsidP="0019581F">
      <w:pPr>
        <w:spacing w:after="0" w:line="360" w:lineRule="auto"/>
        <w:jc w:val="both"/>
        <w:rPr>
          <w:rFonts w:ascii="Times New Roman" w:hAnsi="Times New Roman"/>
          <w:sz w:val="24"/>
          <w:szCs w:val="24"/>
        </w:rPr>
      </w:pPr>
      <w:r w:rsidRPr="00246AD0">
        <w:rPr>
          <w:rFonts w:ascii="Times New Roman" w:hAnsi="Times New Roman"/>
          <w:sz w:val="24"/>
          <w:szCs w:val="24"/>
        </w:rPr>
        <w:t>3. Настоящий приказ вступает в силу с 1 января 2014 года.</w:t>
      </w:r>
    </w:p>
    <w:p w:rsidR="0019581F" w:rsidRPr="00246AD0" w:rsidRDefault="0019581F" w:rsidP="0019581F">
      <w:pPr>
        <w:spacing w:after="0" w:line="360" w:lineRule="auto"/>
        <w:jc w:val="both"/>
        <w:rPr>
          <w:rFonts w:ascii="Times New Roman" w:hAnsi="Times New Roman"/>
          <w:sz w:val="24"/>
          <w:szCs w:val="24"/>
        </w:rPr>
      </w:pPr>
    </w:p>
    <w:p w:rsidR="0019581F" w:rsidRPr="00246AD0" w:rsidRDefault="0019581F" w:rsidP="0019581F">
      <w:pPr>
        <w:spacing w:after="0" w:line="360" w:lineRule="auto"/>
        <w:jc w:val="right"/>
        <w:rPr>
          <w:rFonts w:ascii="Times New Roman" w:hAnsi="Times New Roman"/>
          <w:sz w:val="24"/>
          <w:szCs w:val="24"/>
        </w:rPr>
      </w:pPr>
      <w:r w:rsidRPr="00246AD0">
        <w:rPr>
          <w:rFonts w:ascii="Times New Roman" w:hAnsi="Times New Roman"/>
          <w:sz w:val="24"/>
          <w:szCs w:val="24"/>
        </w:rPr>
        <w:t>Министр    Д. Ливанов</w:t>
      </w:r>
    </w:p>
    <w:p w:rsidR="0019581F" w:rsidRPr="004D047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right"/>
        <w:rPr>
          <w:rFonts w:ascii="Times New Roman" w:hAnsi="Times New Roman"/>
          <w:i/>
          <w:sz w:val="24"/>
          <w:szCs w:val="24"/>
        </w:rPr>
      </w:pPr>
    </w:p>
    <w:p w:rsidR="0019581F" w:rsidRDefault="0019581F" w:rsidP="0019581F">
      <w:pPr>
        <w:spacing w:after="0" w:line="240" w:lineRule="auto"/>
        <w:jc w:val="right"/>
        <w:rPr>
          <w:rFonts w:ascii="Times New Roman" w:hAnsi="Times New Roman"/>
          <w:i/>
          <w:sz w:val="24"/>
          <w:szCs w:val="24"/>
        </w:rPr>
      </w:pPr>
    </w:p>
    <w:p w:rsidR="0019581F" w:rsidRDefault="0019581F" w:rsidP="0019581F">
      <w:pPr>
        <w:spacing w:after="0" w:line="240" w:lineRule="auto"/>
        <w:jc w:val="right"/>
        <w:rPr>
          <w:rFonts w:ascii="Times New Roman" w:hAnsi="Times New Roman"/>
          <w:i/>
          <w:sz w:val="24"/>
          <w:szCs w:val="24"/>
        </w:rPr>
      </w:pPr>
    </w:p>
    <w:p w:rsidR="0019581F" w:rsidRDefault="0019581F" w:rsidP="0019581F">
      <w:pPr>
        <w:spacing w:after="0" w:line="240" w:lineRule="auto"/>
        <w:jc w:val="right"/>
        <w:rPr>
          <w:rFonts w:ascii="Times New Roman" w:hAnsi="Times New Roman"/>
          <w:i/>
          <w:sz w:val="24"/>
          <w:szCs w:val="24"/>
        </w:rPr>
      </w:pPr>
    </w:p>
    <w:p w:rsidR="0019581F" w:rsidRDefault="0019581F" w:rsidP="0019581F">
      <w:pPr>
        <w:spacing w:after="0" w:line="240" w:lineRule="auto"/>
        <w:jc w:val="right"/>
        <w:rPr>
          <w:rFonts w:ascii="Times New Roman" w:hAnsi="Times New Roman"/>
          <w:i/>
          <w:sz w:val="24"/>
          <w:szCs w:val="24"/>
        </w:rPr>
      </w:pPr>
    </w:p>
    <w:p w:rsidR="0019581F" w:rsidRDefault="0019581F" w:rsidP="0019581F">
      <w:pPr>
        <w:spacing w:after="0" w:line="240" w:lineRule="auto"/>
        <w:jc w:val="right"/>
        <w:rPr>
          <w:rFonts w:ascii="Times New Roman" w:hAnsi="Times New Roman"/>
          <w:i/>
          <w:sz w:val="24"/>
          <w:szCs w:val="24"/>
        </w:rPr>
      </w:pPr>
    </w:p>
    <w:p w:rsidR="0019581F" w:rsidRPr="00920E6B" w:rsidRDefault="0019581F" w:rsidP="0019581F">
      <w:pPr>
        <w:spacing w:after="0" w:line="240" w:lineRule="auto"/>
        <w:jc w:val="right"/>
        <w:rPr>
          <w:rFonts w:ascii="Times New Roman" w:hAnsi="Times New Roman"/>
          <w:i/>
          <w:sz w:val="24"/>
          <w:szCs w:val="24"/>
        </w:rPr>
      </w:pPr>
      <w:r w:rsidRPr="00920E6B">
        <w:rPr>
          <w:rFonts w:ascii="Times New Roman" w:hAnsi="Times New Roman"/>
          <w:i/>
          <w:sz w:val="24"/>
          <w:szCs w:val="24"/>
        </w:rPr>
        <w:lastRenderedPageBreak/>
        <w:t>Приложение</w:t>
      </w:r>
    </w:p>
    <w:p w:rsidR="0019581F" w:rsidRDefault="0019581F" w:rsidP="0019581F">
      <w:pPr>
        <w:spacing w:after="0" w:line="240" w:lineRule="auto"/>
        <w:jc w:val="center"/>
        <w:rPr>
          <w:rFonts w:ascii="Times New Roman" w:hAnsi="Times New Roman"/>
          <w:b/>
          <w:sz w:val="28"/>
          <w:szCs w:val="28"/>
        </w:rPr>
      </w:pPr>
    </w:p>
    <w:p w:rsidR="0019581F" w:rsidRPr="00246AD0" w:rsidRDefault="0019581F" w:rsidP="0019581F">
      <w:pPr>
        <w:spacing w:after="0" w:line="240" w:lineRule="auto"/>
        <w:jc w:val="center"/>
        <w:rPr>
          <w:rFonts w:ascii="Times New Roman" w:hAnsi="Times New Roman"/>
          <w:b/>
          <w:sz w:val="28"/>
          <w:szCs w:val="28"/>
        </w:rPr>
      </w:pPr>
      <w:r w:rsidRPr="00246AD0">
        <w:rPr>
          <w:rFonts w:ascii="Times New Roman" w:hAnsi="Times New Roman"/>
          <w:b/>
          <w:sz w:val="28"/>
          <w:szCs w:val="28"/>
        </w:rPr>
        <w:t xml:space="preserve">Федеральный государственный образовательный стандарт </w:t>
      </w:r>
    </w:p>
    <w:p w:rsidR="0019581F" w:rsidRPr="00246AD0" w:rsidRDefault="0019581F" w:rsidP="0019581F">
      <w:pPr>
        <w:spacing w:after="0" w:line="240" w:lineRule="auto"/>
        <w:jc w:val="center"/>
        <w:rPr>
          <w:rFonts w:ascii="Times New Roman" w:hAnsi="Times New Roman"/>
          <w:b/>
          <w:sz w:val="28"/>
          <w:szCs w:val="28"/>
        </w:rPr>
      </w:pPr>
      <w:r w:rsidRPr="00246AD0">
        <w:rPr>
          <w:rFonts w:ascii="Times New Roman" w:hAnsi="Times New Roman"/>
          <w:b/>
          <w:sz w:val="28"/>
          <w:szCs w:val="28"/>
        </w:rPr>
        <w:t>дошкольного образования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I. Общие положения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19581F" w:rsidRPr="004D047F" w:rsidRDefault="0019581F" w:rsidP="0019581F">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19581F" w:rsidRPr="004D047F" w:rsidRDefault="0019581F" w:rsidP="0019581F">
      <w:pPr>
        <w:spacing w:after="0" w:line="240" w:lineRule="auto"/>
        <w:ind w:firstLine="709"/>
        <w:jc w:val="both"/>
        <w:rPr>
          <w:rFonts w:ascii="Times New Roman" w:hAnsi="Times New Roman"/>
          <w:sz w:val="24"/>
          <w:szCs w:val="24"/>
        </w:rPr>
      </w:pPr>
      <w:r w:rsidRPr="004D047F">
        <w:rPr>
          <w:rFonts w:ascii="Times New Roman" w:hAnsi="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19581F" w:rsidRPr="004D047F" w:rsidRDefault="0019581F" w:rsidP="0019581F">
      <w:pPr>
        <w:spacing w:after="0" w:line="240" w:lineRule="auto"/>
        <w:ind w:firstLine="709"/>
        <w:jc w:val="both"/>
        <w:rPr>
          <w:rFonts w:ascii="Times New Roman" w:hAnsi="Times New Roman"/>
          <w:sz w:val="24"/>
          <w:szCs w:val="24"/>
        </w:rPr>
      </w:pPr>
      <w:r w:rsidRPr="004D047F">
        <w:rPr>
          <w:rFonts w:ascii="Times New Roman" w:hAnsi="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b/>
          <w:sz w:val="24"/>
          <w:szCs w:val="24"/>
        </w:rPr>
      </w:pPr>
      <w:r w:rsidRPr="004D047F">
        <w:rPr>
          <w:rFonts w:ascii="Times New Roman" w:hAnsi="Times New Roman"/>
          <w:b/>
          <w:sz w:val="24"/>
          <w:szCs w:val="24"/>
        </w:rPr>
        <w:t>1.2. Стандарт разработан на основе Конституции Российской Федерации</w:t>
      </w:r>
      <w:r>
        <w:rPr>
          <w:rFonts w:ascii="Times New Roman" w:hAnsi="Times New Roman"/>
          <w:b/>
          <w:sz w:val="24"/>
          <w:szCs w:val="24"/>
        </w:rPr>
        <w:t>1</w:t>
      </w:r>
      <w:r w:rsidRPr="004D047F">
        <w:rPr>
          <w:rFonts w:ascii="Times New Roman" w:hAnsi="Times New Roman"/>
          <w:b/>
          <w:sz w:val="24"/>
          <w:szCs w:val="24"/>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 уважение личности ребенка;</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b/>
          <w:sz w:val="24"/>
          <w:szCs w:val="24"/>
        </w:rPr>
      </w:pPr>
      <w:r w:rsidRPr="004D047F">
        <w:rPr>
          <w:rFonts w:ascii="Times New Roman" w:hAnsi="Times New Roman"/>
          <w:b/>
          <w:sz w:val="24"/>
          <w:szCs w:val="24"/>
        </w:rPr>
        <w:t>1.3. В Стандарте учитываются: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 возможности освоения ребенком Программы на разных этапах ее реализации.</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b/>
          <w:sz w:val="24"/>
          <w:szCs w:val="24"/>
        </w:rPr>
      </w:pPr>
      <w:r w:rsidRPr="004D047F">
        <w:rPr>
          <w:rFonts w:ascii="Times New Roman" w:hAnsi="Times New Roman"/>
          <w:b/>
          <w:sz w:val="24"/>
          <w:szCs w:val="24"/>
        </w:rPr>
        <w:t>1.4. Основные принципы дошкольного образования: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инициативы детей в различных видах деятельности;</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5) сотрудничество Организации с семьей;</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6) приобщение детей к социокультурным нормам, традициям семьи, общества и государства;</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7) формирование познавательных интересов и познавательных действий ребенка в различных видах деятельности;</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9) учет этнокультурной ситуации развития детей.</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b/>
          <w:sz w:val="24"/>
          <w:szCs w:val="24"/>
        </w:rPr>
      </w:pPr>
      <w:r w:rsidRPr="004D047F">
        <w:rPr>
          <w:rFonts w:ascii="Times New Roman" w:hAnsi="Times New Roman"/>
          <w:b/>
          <w:sz w:val="24"/>
          <w:szCs w:val="24"/>
        </w:rPr>
        <w:t>1.5. Стандарт направлен на достижение следующих целей:</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1) повышение социального статуса дошкольного образования;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b/>
          <w:sz w:val="24"/>
          <w:szCs w:val="24"/>
        </w:rPr>
      </w:pPr>
      <w:r w:rsidRPr="004D047F">
        <w:rPr>
          <w:rFonts w:ascii="Times New Roman" w:hAnsi="Times New Roman"/>
          <w:b/>
          <w:sz w:val="24"/>
          <w:szCs w:val="24"/>
        </w:rPr>
        <w:t>1.6. Стандарт направлен на решение следующих задач:</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1) охраны и укрепления физического и психического здоровья детей, в том числе их эмоционального благополучия;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b/>
          <w:sz w:val="24"/>
          <w:szCs w:val="24"/>
        </w:rPr>
      </w:pPr>
      <w:r w:rsidRPr="004D047F">
        <w:rPr>
          <w:rFonts w:ascii="Times New Roman" w:hAnsi="Times New Roman"/>
          <w:b/>
          <w:sz w:val="24"/>
          <w:szCs w:val="24"/>
        </w:rPr>
        <w:t>1.7. Стандарт является основой для: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1) разработки Программы;</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 разработки вариативных примерных образовательных программ дошкольного образования (далее - примерные программы);</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4) объективной оценки соответствия образовательной деятельности Организации требованиям Стандарта;</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b/>
          <w:sz w:val="24"/>
          <w:szCs w:val="24"/>
        </w:rPr>
      </w:pPr>
      <w:r w:rsidRPr="004D047F">
        <w:rPr>
          <w:rFonts w:ascii="Times New Roman" w:hAnsi="Times New Roman"/>
          <w:b/>
          <w:sz w:val="24"/>
          <w:szCs w:val="24"/>
        </w:rPr>
        <w:t>1.8. Стандарт включает в себя требования к:</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структуре Программы и ее объему;</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условиям реализации Программы;</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результатам освоения Программы.</w:t>
      </w:r>
    </w:p>
    <w:p w:rsidR="0019581F" w:rsidRPr="004D047F" w:rsidRDefault="0019581F" w:rsidP="0019581F">
      <w:pPr>
        <w:spacing w:after="0" w:line="240" w:lineRule="auto"/>
        <w:jc w:val="both"/>
        <w:rPr>
          <w:rFonts w:ascii="Times New Roman" w:hAnsi="Times New Roman"/>
          <w:sz w:val="24"/>
          <w:szCs w:val="24"/>
        </w:rPr>
      </w:pPr>
    </w:p>
    <w:p w:rsidR="0019581F" w:rsidRPr="00920E6B" w:rsidRDefault="0019581F" w:rsidP="0019581F">
      <w:pPr>
        <w:spacing w:after="0" w:line="240" w:lineRule="auto"/>
        <w:jc w:val="both"/>
        <w:rPr>
          <w:rFonts w:ascii="Times New Roman" w:hAnsi="Times New Roman"/>
          <w:sz w:val="24"/>
          <w:szCs w:val="24"/>
        </w:rPr>
      </w:pPr>
      <w:r w:rsidRPr="004D047F">
        <w:rPr>
          <w:rFonts w:ascii="Times New Roman" w:hAnsi="Times New Roman"/>
          <w:b/>
          <w:sz w:val="24"/>
          <w:szCs w:val="24"/>
        </w:rPr>
        <w:t xml:space="preserve">1.9. </w:t>
      </w:r>
      <w:r w:rsidRPr="00920E6B">
        <w:rPr>
          <w:rFonts w:ascii="Times New Roman" w:hAnsi="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b/>
          <w:sz w:val="24"/>
          <w:szCs w:val="24"/>
          <w:u w:val="single"/>
        </w:rPr>
      </w:pPr>
      <w:r w:rsidRPr="004D047F">
        <w:rPr>
          <w:rFonts w:ascii="Times New Roman" w:hAnsi="Times New Roman"/>
          <w:b/>
          <w:sz w:val="24"/>
          <w:szCs w:val="24"/>
          <w:u w:val="single"/>
        </w:rPr>
        <w:t>II. Требования к структуре образовательной программы дошкольного образования и ее объему</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2.1. Программа определяет содержание и организацию образовательной деятельности на уровне дошкольного образования.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2.2. Структурные подразделения в одной Организации (далее - Группы) могут реализовывать разные Программы.</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b/>
          <w:sz w:val="24"/>
          <w:szCs w:val="24"/>
        </w:rPr>
      </w:pPr>
      <w:r w:rsidRPr="004D047F">
        <w:rPr>
          <w:rFonts w:ascii="Times New Roman" w:hAnsi="Times New Roman"/>
          <w:b/>
          <w:sz w:val="24"/>
          <w:szCs w:val="24"/>
        </w:rPr>
        <w:t>2.4. Программа направлена на:</w:t>
      </w:r>
    </w:p>
    <w:p w:rsidR="0019581F" w:rsidRPr="004D047F" w:rsidRDefault="0019581F" w:rsidP="0019581F">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19581F" w:rsidRPr="004D047F" w:rsidRDefault="0019581F" w:rsidP="0019581F">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ind w:firstLine="709"/>
        <w:jc w:val="both"/>
        <w:rPr>
          <w:rFonts w:ascii="Times New Roman" w:hAnsi="Times New Roman"/>
          <w:sz w:val="24"/>
          <w:szCs w:val="24"/>
        </w:rPr>
      </w:pPr>
      <w:r w:rsidRPr="004D047F">
        <w:rPr>
          <w:rFonts w:ascii="Times New Roman" w:hAnsi="Times New Roman"/>
          <w:sz w:val="24"/>
          <w:szCs w:val="24"/>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w:t>
      </w:r>
      <w:r w:rsidRPr="004D047F">
        <w:rPr>
          <w:rFonts w:ascii="Times New Roman" w:hAnsi="Times New Roman"/>
          <w:sz w:val="24"/>
          <w:szCs w:val="24"/>
        </w:rPr>
        <w:lastRenderedPageBreak/>
        <w:t>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19581F" w:rsidRPr="004D047F" w:rsidRDefault="0019581F" w:rsidP="0019581F">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Программа может реализовываться в течение всего времени пребывания детей в Организации.</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920E6B">
        <w:rPr>
          <w:rFonts w:ascii="Times New Roman" w:hAnsi="Times New Roman"/>
          <w:b/>
          <w:sz w:val="24"/>
          <w:szCs w:val="24"/>
          <w:u w:val="single"/>
        </w:rPr>
        <w:t>образовательные области</w:t>
      </w:r>
      <w:r w:rsidRPr="004D047F">
        <w:rPr>
          <w:rFonts w:ascii="Times New Roman" w:hAnsi="Times New Roman"/>
          <w:sz w:val="24"/>
          <w:szCs w:val="24"/>
        </w:rPr>
        <w:t>):</w:t>
      </w:r>
    </w:p>
    <w:p w:rsidR="0019581F" w:rsidRPr="004D047F" w:rsidRDefault="0019581F" w:rsidP="0019581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социально-коммуникативное развитие;</w:t>
      </w:r>
    </w:p>
    <w:p w:rsidR="0019581F" w:rsidRPr="004D047F" w:rsidRDefault="0019581F" w:rsidP="0019581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 xml:space="preserve">познавательное развитие; </w:t>
      </w:r>
    </w:p>
    <w:p w:rsidR="0019581F" w:rsidRPr="004D047F" w:rsidRDefault="0019581F" w:rsidP="0019581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речевое развитие;</w:t>
      </w:r>
    </w:p>
    <w:p w:rsidR="0019581F" w:rsidRPr="004D047F" w:rsidRDefault="0019581F" w:rsidP="0019581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художественно-эстетическое развитие;</w:t>
      </w:r>
    </w:p>
    <w:p w:rsidR="0019581F" w:rsidRPr="004D047F" w:rsidRDefault="0019581F" w:rsidP="0019581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физическое развитие.</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920E6B">
        <w:rPr>
          <w:rFonts w:ascii="Times New Roman" w:hAnsi="Times New Roman"/>
          <w:b/>
          <w:sz w:val="24"/>
          <w:szCs w:val="24"/>
          <w:u w:val="single"/>
        </w:rPr>
        <w:t>Социально-коммуникативное развитие</w:t>
      </w:r>
      <w:r w:rsidRPr="004D047F">
        <w:rPr>
          <w:rFonts w:ascii="Times New Roman" w:hAnsi="Times New Roman"/>
          <w:sz w:val="24"/>
          <w:szCs w:val="24"/>
          <w:u w:val="single"/>
        </w:rPr>
        <w:t xml:space="preserve"> направлено</w:t>
      </w:r>
      <w:r w:rsidRPr="004D047F">
        <w:rPr>
          <w:rFonts w:ascii="Times New Roman" w:hAnsi="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920E6B">
        <w:rPr>
          <w:rFonts w:ascii="Times New Roman" w:hAnsi="Times New Roman"/>
          <w:b/>
          <w:sz w:val="24"/>
          <w:szCs w:val="24"/>
          <w:u w:val="single"/>
        </w:rPr>
        <w:t>Познавательное развитие</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920E6B">
        <w:rPr>
          <w:rFonts w:ascii="Times New Roman" w:hAnsi="Times New Roman"/>
          <w:b/>
          <w:sz w:val="24"/>
          <w:szCs w:val="24"/>
          <w:u w:val="single"/>
        </w:rPr>
        <w:t>Речевое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920E6B">
        <w:rPr>
          <w:rFonts w:ascii="Times New Roman" w:hAnsi="Times New Roman"/>
          <w:b/>
          <w:sz w:val="24"/>
          <w:szCs w:val="24"/>
          <w:u w:val="single"/>
        </w:rPr>
        <w:t>Художественно-эстетическое развитие</w:t>
      </w:r>
      <w:r w:rsidRPr="004D047F">
        <w:rPr>
          <w:rFonts w:ascii="Times New Roman" w:hAnsi="Times New Roman"/>
          <w:sz w:val="24"/>
          <w:szCs w:val="24"/>
          <w:u w:val="single"/>
        </w:rPr>
        <w:t xml:space="preserve"> </w:t>
      </w:r>
      <w:r w:rsidRPr="00920E6B">
        <w:rPr>
          <w:rFonts w:ascii="Times New Roman" w:hAnsi="Times New Roman"/>
          <w:sz w:val="24"/>
          <w:szCs w:val="24"/>
        </w:rPr>
        <w:t xml:space="preserve">предполагает </w:t>
      </w:r>
      <w:r w:rsidRPr="004D047F">
        <w:rPr>
          <w:rFonts w:ascii="Times New Roman" w:hAnsi="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920E6B">
        <w:rPr>
          <w:rFonts w:ascii="Times New Roman" w:hAnsi="Times New Roman"/>
          <w:b/>
          <w:sz w:val="24"/>
          <w:szCs w:val="24"/>
          <w:u w:val="single"/>
        </w:rPr>
        <w:lastRenderedPageBreak/>
        <w:t>Физическое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9581F" w:rsidRPr="004D047F" w:rsidRDefault="0019581F" w:rsidP="0019581F">
      <w:pPr>
        <w:spacing w:after="0" w:line="240" w:lineRule="auto"/>
        <w:jc w:val="both"/>
        <w:rPr>
          <w:rFonts w:ascii="Times New Roman" w:hAnsi="Times New Roman"/>
          <w:sz w:val="24"/>
          <w:szCs w:val="24"/>
        </w:rPr>
      </w:pPr>
    </w:p>
    <w:p w:rsidR="0019581F" w:rsidRPr="00920E6B" w:rsidRDefault="0019581F" w:rsidP="0019581F">
      <w:pPr>
        <w:spacing w:after="0" w:line="240" w:lineRule="auto"/>
        <w:jc w:val="both"/>
        <w:rPr>
          <w:rFonts w:ascii="Times New Roman" w:hAnsi="Times New Roman"/>
          <w:sz w:val="24"/>
          <w:szCs w:val="24"/>
        </w:rPr>
      </w:pPr>
      <w:r w:rsidRPr="004D047F">
        <w:rPr>
          <w:rFonts w:ascii="Times New Roman" w:hAnsi="Times New Roman"/>
          <w:b/>
          <w:sz w:val="24"/>
          <w:szCs w:val="24"/>
        </w:rPr>
        <w:t xml:space="preserve">2.7. </w:t>
      </w:r>
      <w:r w:rsidRPr="00920E6B">
        <w:rPr>
          <w:rFonts w:ascii="Times New Roman" w:hAnsi="Times New Roman"/>
          <w:sz w:val="24"/>
          <w:szCs w:val="24"/>
        </w:rPr>
        <w:t xml:space="preserve">Конкретное </w:t>
      </w:r>
      <w:r w:rsidRPr="00920E6B">
        <w:rPr>
          <w:rFonts w:ascii="Times New Roman" w:hAnsi="Times New Roman"/>
          <w:b/>
          <w:sz w:val="24"/>
          <w:szCs w:val="24"/>
        </w:rPr>
        <w:t>содержание указанных образовательных областей</w:t>
      </w:r>
      <w:r w:rsidRPr="00920E6B">
        <w:rPr>
          <w:rFonts w:ascii="Times New Roman" w:hAnsi="Times New Roman"/>
          <w:sz w:val="24"/>
          <w:szCs w:val="24"/>
        </w:rPr>
        <w:t xml:space="preserve"> зависит от возрастных и индивидуальных особенностей детей, определяется целями и задачами Программы и </w:t>
      </w:r>
      <w:r w:rsidRPr="00920E6B">
        <w:rPr>
          <w:rFonts w:ascii="Times New Roman" w:hAnsi="Times New Roman"/>
          <w:b/>
          <w:sz w:val="24"/>
          <w:szCs w:val="24"/>
        </w:rPr>
        <w:t xml:space="preserve">может реализовываться в различных </w:t>
      </w:r>
      <w:r w:rsidRPr="00920E6B">
        <w:rPr>
          <w:rFonts w:ascii="Times New Roman" w:hAnsi="Times New Roman"/>
          <w:b/>
          <w:sz w:val="24"/>
          <w:szCs w:val="24"/>
          <w:u w:val="single"/>
        </w:rPr>
        <w:t>видах деятельности</w:t>
      </w:r>
      <w:r w:rsidRPr="00920E6B">
        <w:rPr>
          <w:rFonts w:ascii="Times New Roman" w:hAnsi="Times New Roman"/>
          <w:sz w:val="24"/>
          <w:szCs w:val="24"/>
        </w:rPr>
        <w:t xml:space="preserve"> (общении, игре, познавательно-исследовательской деятельности - как сквозных механизмах развития ребенка):</w:t>
      </w:r>
    </w:p>
    <w:p w:rsidR="0019581F" w:rsidRDefault="0019581F" w:rsidP="0019581F">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в младенческом возрасте (2 месяца - 1 год)</w:t>
      </w:r>
      <w:r w:rsidRPr="004D047F">
        <w:rPr>
          <w:rFonts w:ascii="Times New Roman" w:hAnsi="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19581F" w:rsidRDefault="0019581F" w:rsidP="0019581F">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в раннем возрасте (1 год - 3 года)</w:t>
      </w:r>
      <w:r w:rsidRPr="00920E6B">
        <w:rPr>
          <w:rFonts w:ascii="Times New Roman" w:hAnsi="Times New Roman"/>
          <w:b/>
          <w:sz w:val="24"/>
          <w:szCs w:val="24"/>
        </w:rPr>
        <w:t xml:space="preserve"> </w:t>
      </w:r>
      <w:r w:rsidRPr="004D047F">
        <w:rPr>
          <w:rFonts w:ascii="Times New Roman" w:hAnsi="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19581F" w:rsidRDefault="0019581F" w:rsidP="0019581F">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для детей дошкольного возраста (3 года - 8 лет)</w:t>
      </w:r>
      <w:r w:rsidRPr="004D047F">
        <w:rPr>
          <w:rFonts w:ascii="Times New Roman" w:hAnsi="Times New Roman"/>
          <w:sz w:val="24"/>
          <w:szCs w:val="24"/>
          <w:u w:val="single"/>
        </w:rPr>
        <w:t xml:space="preserve"> -</w:t>
      </w:r>
      <w:r w:rsidRPr="004D047F">
        <w:rPr>
          <w:rFonts w:ascii="Times New Roman" w:hAnsi="Times New Roman"/>
          <w:sz w:val="24"/>
          <w:szCs w:val="24"/>
        </w:rPr>
        <w:t xml:space="preserve"> ряд видов деятельности, таких как </w:t>
      </w:r>
      <w:r w:rsidRPr="00920E6B">
        <w:rPr>
          <w:rFonts w:ascii="Times New Roman" w:hAnsi="Times New Roman"/>
          <w:b/>
          <w:sz w:val="24"/>
          <w:szCs w:val="24"/>
        </w:rPr>
        <w:t>игровая</w:t>
      </w:r>
      <w:r w:rsidRPr="004D047F">
        <w:rPr>
          <w:rFonts w:ascii="Times New Roman" w:hAnsi="Times New Roman"/>
          <w:sz w:val="24"/>
          <w:szCs w:val="24"/>
        </w:rPr>
        <w:t>, включая сюжетно-ролевую игру, игру с правилами и другие виды игры,</w:t>
      </w:r>
    </w:p>
    <w:p w:rsidR="0019581F" w:rsidRDefault="0019581F" w:rsidP="0019581F">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коммуникативная</w:t>
      </w:r>
      <w:r w:rsidRPr="004D047F">
        <w:rPr>
          <w:rFonts w:ascii="Times New Roman" w:hAnsi="Times New Roman"/>
          <w:sz w:val="24"/>
          <w:szCs w:val="24"/>
        </w:rPr>
        <w:t xml:space="preserve"> (общение и взаимодействие со взрослыми и сверстниками),</w:t>
      </w:r>
    </w:p>
    <w:p w:rsidR="0019581F" w:rsidRDefault="0019581F" w:rsidP="0019581F">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познавательно-исследовательская</w:t>
      </w:r>
      <w:r w:rsidRPr="004D047F">
        <w:rPr>
          <w:rFonts w:ascii="Times New Roman" w:hAnsi="Times New Roman"/>
          <w:sz w:val="24"/>
          <w:szCs w:val="24"/>
        </w:rPr>
        <w:t xml:space="preserve"> (исследования объектов окружающего мира и экспериментирования с ними), </w:t>
      </w:r>
    </w:p>
    <w:p w:rsidR="0019581F" w:rsidRPr="00920E6B" w:rsidRDefault="0019581F" w:rsidP="0019581F">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 xml:space="preserve">восприятие художественной литературы и фольклора, </w:t>
      </w:r>
    </w:p>
    <w:p w:rsidR="0019581F" w:rsidRDefault="0019581F" w:rsidP="0019581F">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самообслуживание и элементарный бытовой труд</w:t>
      </w:r>
      <w:r w:rsidRPr="004D047F">
        <w:rPr>
          <w:rFonts w:ascii="Times New Roman" w:hAnsi="Times New Roman"/>
          <w:sz w:val="24"/>
          <w:szCs w:val="24"/>
        </w:rPr>
        <w:t xml:space="preserve"> (в помещении и на улице), </w:t>
      </w:r>
    </w:p>
    <w:p w:rsidR="0019581F" w:rsidRDefault="0019581F" w:rsidP="0019581F">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конструирование</w:t>
      </w:r>
      <w:r w:rsidRPr="004D047F">
        <w:rPr>
          <w:rFonts w:ascii="Times New Roman" w:hAnsi="Times New Roman"/>
          <w:sz w:val="24"/>
          <w:szCs w:val="24"/>
        </w:rPr>
        <w:t xml:space="preserve"> из разного материала, включая конструкторы, модули, бумагу, природный и иной материал, </w:t>
      </w:r>
    </w:p>
    <w:p w:rsidR="0019581F" w:rsidRDefault="0019581F" w:rsidP="0019581F">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изобразительная</w:t>
      </w:r>
      <w:r w:rsidRPr="004D047F">
        <w:rPr>
          <w:rFonts w:ascii="Times New Roman" w:hAnsi="Times New Roman"/>
          <w:sz w:val="24"/>
          <w:szCs w:val="24"/>
        </w:rPr>
        <w:t xml:space="preserve"> (рисование, лепка, аппликация), </w:t>
      </w:r>
    </w:p>
    <w:p w:rsidR="0019581F" w:rsidRDefault="0019581F" w:rsidP="0019581F">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музыкальная</w:t>
      </w:r>
      <w:r w:rsidRPr="004D047F">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19581F" w:rsidRPr="004D047F" w:rsidRDefault="0019581F" w:rsidP="0019581F">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двигательная</w:t>
      </w:r>
      <w:r w:rsidRPr="004D047F">
        <w:rPr>
          <w:rFonts w:ascii="Times New Roman" w:hAnsi="Times New Roman"/>
          <w:sz w:val="24"/>
          <w:szCs w:val="24"/>
        </w:rPr>
        <w:t xml:space="preserve"> (овладение основными движениями) формы активности ребенка.</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b/>
          <w:sz w:val="24"/>
          <w:szCs w:val="24"/>
        </w:rPr>
      </w:pPr>
      <w:r w:rsidRPr="004D047F">
        <w:rPr>
          <w:rFonts w:ascii="Times New Roman" w:hAnsi="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1) предметно-пространственная развивающая образовательная среда;</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 характер взаимодействия со взрослыми;</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 характер взаимодействия с другими детьми;</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4) система отношений ребенка к миру, к другим людям, к себе самому.</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b/>
          <w:sz w:val="24"/>
          <w:szCs w:val="24"/>
        </w:rPr>
      </w:pPr>
      <w:r w:rsidRPr="004D047F">
        <w:rPr>
          <w:rFonts w:ascii="Times New Roman" w:hAnsi="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920E6B">
        <w:rPr>
          <w:rFonts w:ascii="Times New Roman" w:hAnsi="Times New Roman"/>
          <w:b/>
          <w:sz w:val="24"/>
          <w:szCs w:val="24"/>
          <w:u w:val="single"/>
        </w:rPr>
        <w:t>Обязательная часть Программы</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920E6B">
        <w:rPr>
          <w:rFonts w:ascii="Times New Roman" w:hAnsi="Times New Roman"/>
          <w:b/>
          <w:sz w:val="24"/>
          <w:szCs w:val="24"/>
          <w:u w:val="single"/>
        </w:rPr>
        <w:t>В части, формируемой участниками образовательных отношений</w:t>
      </w:r>
      <w:r w:rsidRPr="004D047F">
        <w:rPr>
          <w:rFonts w:ascii="Times New Roman" w:hAnsi="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b/>
          <w:sz w:val="24"/>
          <w:szCs w:val="24"/>
        </w:rPr>
      </w:pPr>
      <w:r w:rsidRPr="004D047F">
        <w:rPr>
          <w:rFonts w:ascii="Times New Roman" w:hAnsi="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2.11.1. Целевой раздел включает в себя пояснительную записку и планируемые результаты освоения программы.</w:t>
      </w:r>
    </w:p>
    <w:p w:rsidR="0019581F" w:rsidRPr="004D047F" w:rsidRDefault="0019581F" w:rsidP="0019581F">
      <w:pPr>
        <w:spacing w:after="0" w:line="240" w:lineRule="auto"/>
        <w:jc w:val="both"/>
        <w:rPr>
          <w:rFonts w:ascii="Times New Roman" w:hAnsi="Times New Roman"/>
          <w:sz w:val="24"/>
          <w:szCs w:val="24"/>
        </w:rPr>
      </w:pPr>
    </w:p>
    <w:p w:rsidR="0019581F" w:rsidRPr="00920E6B" w:rsidRDefault="0019581F" w:rsidP="0019581F">
      <w:pPr>
        <w:spacing w:after="0" w:line="240" w:lineRule="auto"/>
        <w:jc w:val="both"/>
        <w:rPr>
          <w:rFonts w:ascii="Times New Roman" w:hAnsi="Times New Roman"/>
          <w:b/>
          <w:sz w:val="24"/>
          <w:szCs w:val="24"/>
        </w:rPr>
      </w:pPr>
      <w:r w:rsidRPr="00920E6B">
        <w:rPr>
          <w:rFonts w:ascii="Times New Roman" w:hAnsi="Times New Roman"/>
          <w:b/>
          <w:sz w:val="24"/>
          <w:szCs w:val="24"/>
        </w:rPr>
        <w:t>Пояснительная записка должна раскрывать:</w:t>
      </w:r>
    </w:p>
    <w:p w:rsidR="0019581F" w:rsidRPr="004D047F" w:rsidRDefault="0019581F" w:rsidP="0019581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цели и задачи реализации Программы;</w:t>
      </w:r>
    </w:p>
    <w:p w:rsidR="0019581F" w:rsidRPr="004D047F" w:rsidRDefault="0019581F" w:rsidP="0019581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принципы и подходы к формированию Программы;</w:t>
      </w:r>
    </w:p>
    <w:p w:rsidR="0019581F" w:rsidRPr="004D047F" w:rsidRDefault="0019581F" w:rsidP="0019581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920E6B">
        <w:rPr>
          <w:rFonts w:ascii="Times New Roman" w:hAnsi="Times New Roman"/>
          <w:b/>
          <w:sz w:val="24"/>
          <w:szCs w:val="24"/>
        </w:rPr>
        <w:t>Планируемые результаты</w:t>
      </w:r>
      <w:r w:rsidRPr="004D047F">
        <w:rPr>
          <w:rFonts w:ascii="Times New Roman" w:hAnsi="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19581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b/>
          <w:sz w:val="24"/>
          <w:szCs w:val="24"/>
        </w:rPr>
      </w:pPr>
      <w:r w:rsidRPr="004D047F">
        <w:rPr>
          <w:rFonts w:ascii="Times New Roman" w:hAnsi="Times New Roman"/>
          <w:b/>
          <w:sz w:val="24"/>
          <w:szCs w:val="24"/>
        </w:rPr>
        <w:t>2.11.2. Содержательный раздел представляет общее содержание Программы, обеспечивающее полноценное развитие личности детей.</w:t>
      </w:r>
    </w:p>
    <w:p w:rsidR="0019581F" w:rsidRDefault="0019581F" w:rsidP="0019581F">
      <w:pPr>
        <w:spacing w:after="0" w:line="240" w:lineRule="auto"/>
        <w:jc w:val="both"/>
        <w:rPr>
          <w:rFonts w:ascii="Times New Roman" w:hAnsi="Times New Roman"/>
          <w:b/>
          <w:sz w:val="24"/>
          <w:szCs w:val="24"/>
          <w:u w:val="single"/>
        </w:rPr>
      </w:pPr>
    </w:p>
    <w:p w:rsidR="0019581F" w:rsidRPr="0081100A" w:rsidRDefault="0019581F" w:rsidP="0019581F">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Содержательный раздел Программы должен включать:</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19581F" w:rsidRPr="004D047F" w:rsidRDefault="0019581F" w:rsidP="0019581F">
      <w:pPr>
        <w:spacing w:after="0" w:line="240" w:lineRule="auto"/>
        <w:jc w:val="both"/>
        <w:rPr>
          <w:rFonts w:ascii="Times New Roman" w:hAnsi="Times New Roman"/>
          <w:sz w:val="24"/>
          <w:szCs w:val="24"/>
        </w:rPr>
      </w:pPr>
    </w:p>
    <w:p w:rsidR="0019581F" w:rsidRPr="0081100A" w:rsidRDefault="0019581F" w:rsidP="0019581F">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В содержательном разделе Программы должны быть представлены:</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а) особенности образовательной деятельности разных видов и культурных практик;</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б) способы и направления поддержки детской инициативы;</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в) особенности взаимодействия педагогического коллектива с семьями воспитанников;</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г) иные характеристики содержания Программы, наиболее существенные с точки зрения авторов Программы.</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u w:val="single"/>
        </w:rPr>
      </w:pPr>
      <w:r w:rsidRPr="0081100A">
        <w:rPr>
          <w:rFonts w:ascii="Times New Roman" w:hAnsi="Times New Roman"/>
          <w:b/>
          <w:sz w:val="24"/>
          <w:szCs w:val="24"/>
          <w:u w:val="single"/>
        </w:rPr>
        <w:lastRenderedPageBreak/>
        <w:t>Часть Программы, формируемая участниками образовательных отношений</w:t>
      </w:r>
      <w:r w:rsidRPr="004D047F">
        <w:rPr>
          <w:rFonts w:ascii="Times New Roman" w:hAnsi="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19581F" w:rsidRPr="004D047F" w:rsidRDefault="0019581F" w:rsidP="0019581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специфику национальных, социокультурных и иных условий, в которых осуществляется образовательная деятельность;</w:t>
      </w:r>
    </w:p>
    <w:p w:rsidR="0019581F" w:rsidRPr="004D047F" w:rsidRDefault="0019581F" w:rsidP="0019581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19581F" w:rsidRPr="004D047F" w:rsidRDefault="0019581F" w:rsidP="0019581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сложившиеся традиции Организации или Группы.</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81100A">
        <w:rPr>
          <w:rFonts w:ascii="Times New Roman" w:hAnsi="Times New Roman"/>
          <w:b/>
          <w:sz w:val="24"/>
          <w:szCs w:val="24"/>
        </w:rPr>
        <w:t>Содержание коррекционной работы и/или инклюзивного образования</w:t>
      </w:r>
      <w:r w:rsidRPr="004D047F">
        <w:rPr>
          <w:rFonts w:ascii="Times New Roman" w:hAnsi="Times New Roman"/>
          <w:sz w:val="24"/>
          <w:szCs w:val="24"/>
        </w:rPr>
        <w:t xml:space="preserve"> включается в Программу, если планируется ее освоение детьми с ограниченными возможностями здоровья.</w:t>
      </w: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19581F" w:rsidRPr="004D047F" w:rsidRDefault="0019581F" w:rsidP="0019581F">
      <w:pPr>
        <w:spacing w:after="0" w:line="240" w:lineRule="auto"/>
        <w:jc w:val="both"/>
        <w:rPr>
          <w:rFonts w:ascii="Times New Roman" w:hAnsi="Times New Roman"/>
          <w:sz w:val="24"/>
          <w:szCs w:val="24"/>
        </w:rPr>
      </w:pPr>
    </w:p>
    <w:p w:rsidR="0019581F" w:rsidRPr="0081100A" w:rsidRDefault="0019581F" w:rsidP="0019581F">
      <w:pPr>
        <w:spacing w:after="0" w:line="240" w:lineRule="auto"/>
        <w:jc w:val="both"/>
        <w:rPr>
          <w:rFonts w:ascii="Times New Roman" w:hAnsi="Times New Roman"/>
          <w:b/>
          <w:sz w:val="24"/>
          <w:szCs w:val="24"/>
        </w:rPr>
      </w:pPr>
      <w:r w:rsidRPr="0081100A">
        <w:rPr>
          <w:rFonts w:ascii="Times New Roman" w:hAnsi="Times New Roman"/>
          <w:b/>
          <w:sz w:val="24"/>
          <w:szCs w:val="24"/>
        </w:rPr>
        <w:t>Коррекционная работа</w:t>
      </w:r>
      <w:r w:rsidRPr="004D047F">
        <w:rPr>
          <w:rFonts w:ascii="Times New Roman" w:hAnsi="Times New Roman"/>
          <w:sz w:val="24"/>
          <w:szCs w:val="24"/>
        </w:rPr>
        <w:t xml:space="preserve"> и/или инклюзивное образование должны быть </w:t>
      </w:r>
      <w:r w:rsidRPr="0081100A">
        <w:rPr>
          <w:rFonts w:ascii="Times New Roman" w:hAnsi="Times New Roman"/>
          <w:b/>
          <w:sz w:val="24"/>
          <w:szCs w:val="24"/>
        </w:rPr>
        <w:t>направлены на:</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 xml:space="preserve">2.11.3. </w:t>
      </w:r>
      <w:r w:rsidRPr="0081100A">
        <w:rPr>
          <w:rFonts w:ascii="Times New Roman" w:hAnsi="Times New Roman"/>
          <w:b/>
          <w:sz w:val="24"/>
          <w:szCs w:val="24"/>
        </w:rPr>
        <w:t>Организационный раздел должен содержать описание материально-технического</w:t>
      </w:r>
      <w:r w:rsidRPr="004D047F">
        <w:rPr>
          <w:rFonts w:ascii="Times New Roman" w:hAnsi="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u w:val="single"/>
        </w:rPr>
      </w:pPr>
      <w:r w:rsidRPr="004D047F">
        <w:rPr>
          <w:rFonts w:ascii="Times New Roman" w:hAnsi="Times New Roman"/>
          <w:sz w:val="24"/>
          <w:szCs w:val="24"/>
          <w:u w:val="single"/>
        </w:rPr>
        <w:t xml:space="preserve">2.13. Дополнительным разделом Программы является текст ее краткой презентации. </w:t>
      </w:r>
      <w:r w:rsidRPr="0081100A">
        <w:rPr>
          <w:rFonts w:ascii="Times New Roman" w:hAnsi="Times New Roman"/>
          <w:b/>
          <w:sz w:val="24"/>
          <w:szCs w:val="24"/>
          <w:u w:val="single"/>
        </w:rPr>
        <w:t>Краткая презентация</w:t>
      </w:r>
      <w:r w:rsidRPr="004D047F">
        <w:rPr>
          <w:rFonts w:ascii="Times New Roman" w:hAnsi="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В краткой презентации Программы должны быть указаны:</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 используемые Примерные программы;</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 характеристика взаимодействия педагогического коллектива с семьями детей.</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b/>
          <w:sz w:val="24"/>
          <w:szCs w:val="24"/>
        </w:rPr>
      </w:pPr>
      <w:r w:rsidRPr="004D047F">
        <w:rPr>
          <w:rFonts w:ascii="Times New Roman" w:hAnsi="Times New Roman"/>
          <w:b/>
          <w:sz w:val="24"/>
          <w:szCs w:val="24"/>
        </w:rPr>
        <w:t>III. Требования к условиям реализации основной образовательной программы дошкольного образования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1) гарантирует охрану и укрепление физического и психического здоровья детей;</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обеспечивает эмоциональное благополучие детей;</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 спос</w:t>
      </w:r>
      <w:r>
        <w:rPr>
          <w:rFonts w:ascii="Times New Roman" w:hAnsi="Times New Roman"/>
          <w:sz w:val="24"/>
          <w:szCs w:val="24"/>
        </w:rPr>
        <w:t>о</w:t>
      </w:r>
      <w:r w:rsidRPr="004D047F">
        <w:rPr>
          <w:rFonts w:ascii="Times New Roman" w:hAnsi="Times New Roman"/>
          <w:sz w:val="24"/>
          <w:szCs w:val="24"/>
        </w:rPr>
        <w:t>бствует профессиональному развитию педагогических работников;</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4) создает условия для развивающего вариативного дошкольного образования;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5) обеспечивает открытость дошкольного образования;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6) создает условия для участия родителей (законных представителей) в образовательной деятельности.</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19581F" w:rsidRPr="004D047F" w:rsidRDefault="0019581F" w:rsidP="0019581F">
      <w:pPr>
        <w:spacing w:after="0" w:line="240" w:lineRule="auto"/>
        <w:jc w:val="both"/>
        <w:rPr>
          <w:rFonts w:ascii="Times New Roman" w:hAnsi="Times New Roman"/>
          <w:sz w:val="24"/>
          <w:szCs w:val="24"/>
        </w:rPr>
      </w:pPr>
    </w:p>
    <w:p w:rsidR="0019581F" w:rsidRPr="0081100A" w:rsidRDefault="0019581F" w:rsidP="0019581F">
      <w:pPr>
        <w:spacing w:after="0" w:line="240" w:lineRule="auto"/>
        <w:jc w:val="both"/>
        <w:rPr>
          <w:rFonts w:ascii="Times New Roman" w:hAnsi="Times New Roman"/>
          <w:b/>
          <w:sz w:val="24"/>
          <w:szCs w:val="24"/>
        </w:rPr>
      </w:pPr>
      <w:r w:rsidRPr="004D047F">
        <w:rPr>
          <w:rFonts w:ascii="Times New Roman" w:hAnsi="Times New Roman"/>
          <w:sz w:val="24"/>
          <w:szCs w:val="24"/>
        </w:rPr>
        <w:t xml:space="preserve">3.2.1. Для успешной реализации Программы должны быть обеспечены </w:t>
      </w:r>
      <w:r w:rsidRPr="0081100A">
        <w:rPr>
          <w:rFonts w:ascii="Times New Roman" w:hAnsi="Times New Roman"/>
          <w:b/>
          <w:sz w:val="24"/>
          <w:szCs w:val="24"/>
        </w:rPr>
        <w:t>следующие психолого-педагогические условия: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5) поддержка инициативы и самостоятельности детей в специфических для них видах деятельности;</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7) защита детей от всех форм физического и психического насилия5;</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 оптимизации работы с группой детей.</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 xml:space="preserve">При необходимости используется </w:t>
      </w:r>
      <w:r w:rsidRPr="0081100A">
        <w:rPr>
          <w:rFonts w:ascii="Times New Roman" w:hAnsi="Times New Roman"/>
          <w:b/>
          <w:sz w:val="24"/>
          <w:szCs w:val="24"/>
        </w:rPr>
        <w:t>психологическая диагностика</w:t>
      </w:r>
      <w:r w:rsidRPr="004D047F">
        <w:rPr>
          <w:rFonts w:ascii="Times New Roman" w:hAnsi="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3.2.4. Наполняемость Группы определяется с учетом возраста детей, их состояния здоровья, специфики Программы.</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1) обеспечение эмоционального благополучия через:</w:t>
      </w:r>
    </w:p>
    <w:p w:rsidR="0019581F" w:rsidRPr="004D047F" w:rsidRDefault="0019581F" w:rsidP="0019581F">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непосредственное общение с каждым ребенком;</w:t>
      </w:r>
    </w:p>
    <w:p w:rsidR="0019581F" w:rsidRPr="004D047F" w:rsidRDefault="0019581F" w:rsidP="0019581F">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уважительное отношение к каждому ребенку, к его чувствам и потребностям;</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 поддержку индивидуальности и инициативы детей через:</w:t>
      </w:r>
    </w:p>
    <w:p w:rsidR="0019581F" w:rsidRPr="004D047F" w:rsidRDefault="0019581F" w:rsidP="0019581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19581F" w:rsidRPr="004D047F" w:rsidRDefault="0019581F" w:rsidP="0019581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принятия детьми решений, выражения своих чувств и мыслей;</w:t>
      </w:r>
    </w:p>
    <w:p w:rsidR="0019581F" w:rsidRPr="004D047F" w:rsidRDefault="0019581F" w:rsidP="0019581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 установление правил взаимодействия в разных ситуациях:</w:t>
      </w:r>
    </w:p>
    <w:p w:rsidR="0019581F" w:rsidRPr="004D047F" w:rsidRDefault="0019581F" w:rsidP="0019581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w:t>
      </w:r>
      <w:r w:rsidRPr="004D047F">
        <w:rPr>
          <w:rFonts w:ascii="Times New Roman" w:hAnsi="Times New Roman"/>
          <w:sz w:val="24"/>
          <w:szCs w:val="24"/>
        </w:rPr>
        <w:lastRenderedPageBreak/>
        <w:t>социальным слоям, а также имеющими различные (в том числе ограниченные) возможности здоровья;</w:t>
      </w:r>
    </w:p>
    <w:p w:rsidR="0019581F" w:rsidRPr="004D047F" w:rsidRDefault="0019581F" w:rsidP="0019581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коммуникативных способностей детей, позволяющих разрешать конфликтные ситуации со сверстниками;</w:t>
      </w:r>
    </w:p>
    <w:p w:rsidR="0019581F" w:rsidRPr="004D047F" w:rsidRDefault="0019581F" w:rsidP="0019581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умения детей работать в группе сверстников;</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9581F" w:rsidRPr="004D047F" w:rsidRDefault="0019581F" w:rsidP="0019581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овладения культурными средствами деятельности;</w:t>
      </w:r>
    </w:p>
    <w:p w:rsidR="0019581F" w:rsidRPr="004D047F" w:rsidRDefault="0019581F" w:rsidP="0019581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9581F" w:rsidRPr="004D047F" w:rsidRDefault="0019581F" w:rsidP="0019581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поддержку спонтанной игры детей, ее обогащение, обеспечение игрового времени и пространства;</w:t>
      </w:r>
    </w:p>
    <w:p w:rsidR="0019581F" w:rsidRPr="004D047F" w:rsidRDefault="0019581F" w:rsidP="0019581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оценку индивидуального развития детей;</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 xml:space="preserve">3.2.6. В целях эффективной реализации Программы должны быть </w:t>
      </w:r>
      <w:r w:rsidRPr="0081100A">
        <w:rPr>
          <w:rFonts w:ascii="Times New Roman" w:hAnsi="Times New Roman"/>
          <w:b/>
          <w:sz w:val="24"/>
          <w:szCs w:val="24"/>
        </w:rPr>
        <w:t>созданы условия</w:t>
      </w:r>
      <w:r w:rsidRPr="004D047F">
        <w:rPr>
          <w:rFonts w:ascii="Times New Roman" w:hAnsi="Times New Roman"/>
          <w:sz w:val="24"/>
          <w:szCs w:val="24"/>
        </w:rPr>
        <w:t xml:space="preserve"> для: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19581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 xml:space="preserve">3.2.8. Организация должна создавать </w:t>
      </w:r>
      <w:r w:rsidRPr="0081100A">
        <w:rPr>
          <w:rFonts w:ascii="Times New Roman" w:hAnsi="Times New Roman"/>
          <w:b/>
          <w:sz w:val="24"/>
          <w:szCs w:val="24"/>
        </w:rPr>
        <w:t>возможности</w:t>
      </w:r>
      <w:r w:rsidRPr="004D047F">
        <w:rPr>
          <w:rFonts w:ascii="Times New Roman" w:hAnsi="Times New Roman"/>
          <w:sz w:val="24"/>
          <w:szCs w:val="24"/>
        </w:rPr>
        <w:t>:</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 для обсуждения с родителями (законными представителями) детей вопросов, связанных с реализацией Программы.</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w:t>
      </w:r>
      <w:r w:rsidRPr="004D047F">
        <w:rPr>
          <w:rFonts w:ascii="Times New Roman" w:hAnsi="Times New Roman"/>
          <w:sz w:val="24"/>
          <w:szCs w:val="24"/>
        </w:rPr>
        <w:lastRenderedPageBreak/>
        <w:t>(зарегистрировано Министерством юстиции Российской Федерации 29 мая 2013 г., регистрационный N 28564).</w:t>
      </w: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p>
    <w:p w:rsidR="0019581F" w:rsidRPr="0081100A" w:rsidRDefault="0019581F" w:rsidP="0019581F">
      <w:pPr>
        <w:spacing w:after="0" w:line="240" w:lineRule="auto"/>
        <w:jc w:val="both"/>
        <w:rPr>
          <w:rFonts w:ascii="Times New Roman" w:hAnsi="Times New Roman"/>
          <w:b/>
          <w:sz w:val="24"/>
          <w:szCs w:val="24"/>
        </w:rPr>
      </w:pPr>
      <w:r w:rsidRPr="0081100A">
        <w:rPr>
          <w:rFonts w:ascii="Times New Roman" w:hAnsi="Times New Roman"/>
          <w:b/>
          <w:sz w:val="24"/>
          <w:szCs w:val="24"/>
        </w:rPr>
        <w:t>3.3.Требования к развивающей предметно-пространственной среде.</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3.3.3. Развивающая предметно-пространственная среда должна обеспечивать:</w:t>
      </w:r>
    </w:p>
    <w:p w:rsidR="0019581F" w:rsidRPr="004D047F" w:rsidRDefault="0019581F" w:rsidP="0019581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реализацию различных образовательных программ;</w:t>
      </w:r>
    </w:p>
    <w:p w:rsidR="0019581F" w:rsidRPr="004D047F" w:rsidRDefault="0019581F" w:rsidP="0019581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в случае организации инклюзивного образования - необходимые для него условия;</w:t>
      </w:r>
    </w:p>
    <w:p w:rsidR="0019581F" w:rsidRPr="004D047F" w:rsidRDefault="0019581F" w:rsidP="0019581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 xml:space="preserve">1) </w:t>
      </w:r>
      <w:r w:rsidRPr="0081100A">
        <w:rPr>
          <w:rFonts w:ascii="Times New Roman" w:hAnsi="Times New Roman"/>
          <w:b/>
          <w:sz w:val="24"/>
          <w:szCs w:val="24"/>
        </w:rPr>
        <w:t>Насыщенность среды</w:t>
      </w:r>
      <w:r w:rsidRPr="004D047F">
        <w:rPr>
          <w:rFonts w:ascii="Times New Roman" w:hAnsi="Times New Roman"/>
          <w:sz w:val="24"/>
          <w:szCs w:val="24"/>
        </w:rPr>
        <w:t xml:space="preserve"> должна соответствовать возрастным возможностям детей и содержанию Программы.</w:t>
      </w: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19581F" w:rsidRPr="004D047F" w:rsidRDefault="0019581F" w:rsidP="0019581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9581F" w:rsidRPr="004D047F" w:rsidRDefault="0019581F" w:rsidP="0019581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19581F" w:rsidRPr="004D047F" w:rsidRDefault="0019581F" w:rsidP="0019581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19581F" w:rsidRPr="004D047F" w:rsidRDefault="0019581F" w:rsidP="0019581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самовыражения детей.</w:t>
      </w: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 xml:space="preserve">2) </w:t>
      </w:r>
      <w:r w:rsidRPr="0081100A">
        <w:rPr>
          <w:rFonts w:ascii="Times New Roman" w:hAnsi="Times New Roman"/>
          <w:b/>
          <w:sz w:val="24"/>
          <w:szCs w:val="24"/>
        </w:rPr>
        <w:t>Трансформируемость пространства</w:t>
      </w:r>
      <w:r w:rsidRPr="004D047F">
        <w:rPr>
          <w:rFonts w:ascii="Times New Roman" w:hAnsi="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 xml:space="preserve">3) </w:t>
      </w:r>
      <w:r w:rsidRPr="0081100A">
        <w:rPr>
          <w:rFonts w:ascii="Times New Roman" w:hAnsi="Times New Roman"/>
          <w:b/>
          <w:sz w:val="24"/>
          <w:szCs w:val="24"/>
        </w:rPr>
        <w:t>Полифункциональность материалов</w:t>
      </w:r>
      <w:r w:rsidRPr="004D047F">
        <w:rPr>
          <w:rFonts w:ascii="Times New Roman" w:hAnsi="Times New Roman"/>
          <w:sz w:val="24"/>
          <w:szCs w:val="24"/>
        </w:rPr>
        <w:t xml:space="preserve"> предполагает:</w:t>
      </w:r>
    </w:p>
    <w:p w:rsidR="0019581F" w:rsidRPr="004D047F" w:rsidRDefault="0019581F" w:rsidP="0019581F">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9581F" w:rsidRPr="004D047F" w:rsidRDefault="0019581F" w:rsidP="0019581F">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lastRenderedPageBreak/>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 xml:space="preserve">4) </w:t>
      </w:r>
      <w:r w:rsidRPr="0081100A">
        <w:rPr>
          <w:rFonts w:ascii="Times New Roman" w:hAnsi="Times New Roman"/>
          <w:b/>
          <w:sz w:val="24"/>
          <w:szCs w:val="24"/>
        </w:rPr>
        <w:t>Вариативность среды</w:t>
      </w:r>
      <w:r w:rsidRPr="004D047F">
        <w:rPr>
          <w:rFonts w:ascii="Times New Roman" w:hAnsi="Times New Roman"/>
          <w:sz w:val="24"/>
          <w:szCs w:val="24"/>
        </w:rPr>
        <w:t xml:space="preserve"> предполагает:</w:t>
      </w:r>
    </w:p>
    <w:p w:rsidR="0019581F" w:rsidRPr="004D047F" w:rsidRDefault="0019581F" w:rsidP="0019581F">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9581F" w:rsidRPr="004D047F" w:rsidRDefault="0019581F" w:rsidP="0019581F">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9581F" w:rsidRPr="0081100A" w:rsidRDefault="0019581F" w:rsidP="0019581F">
      <w:pPr>
        <w:spacing w:after="0" w:line="240" w:lineRule="auto"/>
        <w:jc w:val="both"/>
        <w:rPr>
          <w:rFonts w:ascii="Times New Roman" w:hAnsi="Times New Roman"/>
          <w:b/>
          <w:sz w:val="24"/>
          <w:szCs w:val="24"/>
        </w:rPr>
      </w:pPr>
      <w:r w:rsidRPr="0081100A">
        <w:rPr>
          <w:rFonts w:ascii="Times New Roman" w:hAnsi="Times New Roman"/>
          <w:b/>
          <w:sz w:val="24"/>
          <w:szCs w:val="24"/>
        </w:rPr>
        <w:t>5) Доступность среды предполагает:</w:t>
      </w:r>
    </w:p>
    <w:p w:rsidR="0019581F" w:rsidRPr="004D047F" w:rsidRDefault="0019581F" w:rsidP="0019581F">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9581F" w:rsidRPr="004D047F" w:rsidRDefault="0019581F" w:rsidP="0019581F">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9581F" w:rsidRPr="004D047F" w:rsidRDefault="0019581F" w:rsidP="0019581F">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исправность и сохранность материалов и оборудования.</w:t>
      </w:r>
    </w:p>
    <w:p w:rsidR="0019581F" w:rsidRPr="004D047F" w:rsidRDefault="0019581F" w:rsidP="0019581F">
      <w:pPr>
        <w:spacing w:after="0" w:line="240" w:lineRule="auto"/>
        <w:jc w:val="both"/>
        <w:rPr>
          <w:rFonts w:ascii="Times New Roman" w:hAnsi="Times New Roman"/>
          <w:sz w:val="24"/>
          <w:szCs w:val="24"/>
        </w:rPr>
      </w:pPr>
      <w:r w:rsidRPr="0081100A">
        <w:rPr>
          <w:rFonts w:ascii="Times New Roman" w:hAnsi="Times New Roman"/>
          <w:b/>
          <w:sz w:val="24"/>
          <w:szCs w:val="24"/>
        </w:rPr>
        <w:t>6) Безопасность предметно-пространственной среды</w:t>
      </w:r>
      <w:r w:rsidRPr="004D047F">
        <w:rPr>
          <w:rFonts w:ascii="Times New Roman" w:hAnsi="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 xml:space="preserve">3.3.5. Организация самостоятельно определяет </w:t>
      </w:r>
      <w:r w:rsidRPr="0081100A">
        <w:rPr>
          <w:rFonts w:ascii="Times New Roman" w:hAnsi="Times New Roman"/>
          <w:b/>
          <w:sz w:val="24"/>
          <w:szCs w:val="24"/>
        </w:rPr>
        <w:t>средства обучения</w:t>
      </w:r>
      <w:r w:rsidRPr="004D047F">
        <w:rPr>
          <w:rFonts w:ascii="Times New Roman" w:hAnsi="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9581F" w:rsidRPr="004D047F" w:rsidRDefault="0019581F" w:rsidP="0019581F">
      <w:pPr>
        <w:spacing w:after="0" w:line="240" w:lineRule="auto"/>
        <w:jc w:val="both"/>
        <w:rPr>
          <w:rFonts w:ascii="Times New Roman" w:hAnsi="Times New Roman"/>
          <w:sz w:val="24"/>
          <w:szCs w:val="24"/>
        </w:rPr>
      </w:pPr>
    </w:p>
    <w:p w:rsidR="0019581F" w:rsidRPr="0081100A" w:rsidRDefault="0019581F" w:rsidP="0019581F">
      <w:pPr>
        <w:spacing w:after="0" w:line="240" w:lineRule="auto"/>
        <w:jc w:val="both"/>
        <w:rPr>
          <w:rFonts w:ascii="Times New Roman" w:hAnsi="Times New Roman"/>
          <w:b/>
          <w:sz w:val="24"/>
          <w:szCs w:val="24"/>
        </w:rPr>
      </w:pPr>
      <w:r w:rsidRPr="0081100A">
        <w:rPr>
          <w:rFonts w:ascii="Times New Roman" w:hAnsi="Times New Roman"/>
          <w:b/>
          <w:sz w:val="24"/>
          <w:szCs w:val="24"/>
        </w:rPr>
        <w:t>3.4. Требования к кадровым условиям реализации Программы.</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3.4.4. При организации инклюзивного образования:</w:t>
      </w:r>
    </w:p>
    <w:p w:rsidR="0019581F" w:rsidRPr="004D047F" w:rsidRDefault="0019581F" w:rsidP="0019581F">
      <w:pPr>
        <w:numPr>
          <w:ilvl w:val="0"/>
          <w:numId w:val="13"/>
        </w:numPr>
        <w:spacing w:after="0" w:line="240" w:lineRule="auto"/>
        <w:jc w:val="both"/>
        <w:rPr>
          <w:rFonts w:ascii="Times New Roman" w:hAnsi="Times New Roman"/>
          <w:sz w:val="24"/>
          <w:szCs w:val="24"/>
        </w:rPr>
      </w:pPr>
      <w:r w:rsidRPr="004D047F">
        <w:rPr>
          <w:rFonts w:ascii="Times New Roman" w:hAnsi="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19581F" w:rsidRPr="004D047F" w:rsidRDefault="0019581F" w:rsidP="0019581F">
      <w:pPr>
        <w:numPr>
          <w:ilvl w:val="0"/>
          <w:numId w:val="13"/>
        </w:numPr>
        <w:spacing w:after="0" w:line="240" w:lineRule="auto"/>
        <w:jc w:val="both"/>
        <w:rPr>
          <w:rFonts w:ascii="Times New Roman" w:hAnsi="Times New Roman"/>
          <w:sz w:val="24"/>
          <w:szCs w:val="24"/>
        </w:rPr>
      </w:pPr>
      <w:r w:rsidRPr="004D047F">
        <w:rPr>
          <w:rFonts w:ascii="Times New Roman" w:hAnsi="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19581F" w:rsidRDefault="0019581F" w:rsidP="0019581F">
      <w:pPr>
        <w:spacing w:after="0" w:line="240" w:lineRule="auto"/>
        <w:jc w:val="both"/>
        <w:rPr>
          <w:rFonts w:ascii="Times New Roman" w:hAnsi="Times New Roman"/>
          <w:sz w:val="24"/>
          <w:szCs w:val="24"/>
        </w:rPr>
      </w:pPr>
    </w:p>
    <w:p w:rsidR="0019581F" w:rsidRPr="0081100A" w:rsidRDefault="0019581F" w:rsidP="0019581F">
      <w:pPr>
        <w:spacing w:after="0" w:line="240" w:lineRule="auto"/>
        <w:jc w:val="both"/>
        <w:rPr>
          <w:rFonts w:ascii="Times New Roman" w:hAnsi="Times New Roman"/>
          <w:b/>
          <w:sz w:val="24"/>
          <w:szCs w:val="24"/>
        </w:rPr>
      </w:pPr>
      <w:r w:rsidRPr="0081100A">
        <w:rPr>
          <w:rFonts w:ascii="Times New Roman" w:hAnsi="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3.5.1. Требования к материально-техническим условиям реализации Программы включают:</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1) требования, определяемые в соответствии с санитарно-эпидемиологическими правилами и нормативами;</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 требования, определяемые в соответствии с правилами пожарной безопасности;</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4) оснащенность помещений развивающей предметно-пространственной средой;</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19581F" w:rsidRPr="004D047F" w:rsidRDefault="0019581F" w:rsidP="0019581F">
      <w:pPr>
        <w:spacing w:after="0" w:line="240" w:lineRule="auto"/>
        <w:jc w:val="both"/>
        <w:rPr>
          <w:rFonts w:ascii="Times New Roman" w:hAnsi="Times New Roman"/>
          <w:sz w:val="24"/>
          <w:szCs w:val="24"/>
        </w:rPr>
      </w:pPr>
    </w:p>
    <w:p w:rsidR="0019581F" w:rsidRPr="0081100A" w:rsidRDefault="0019581F" w:rsidP="0019581F">
      <w:pPr>
        <w:spacing w:after="0" w:line="240" w:lineRule="auto"/>
        <w:jc w:val="both"/>
        <w:rPr>
          <w:rFonts w:ascii="Times New Roman" w:hAnsi="Times New Roman"/>
          <w:b/>
          <w:sz w:val="24"/>
          <w:szCs w:val="24"/>
        </w:rPr>
      </w:pPr>
      <w:r w:rsidRPr="0081100A">
        <w:rPr>
          <w:rFonts w:ascii="Times New Roman" w:hAnsi="Times New Roman"/>
          <w:b/>
          <w:sz w:val="24"/>
          <w:szCs w:val="24"/>
        </w:rPr>
        <w:t>3.6. Требования к финансовым условиям реализации основной образовательной программы дошкольного образования.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19581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3.6.2. Финансовые условия реализации Программы должны:</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1) обеспечивать возможность выполнения требований Стандарта к условиям реализации и структуре Программы;</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3) отражать структуру и объем расходов, необходимых для реализации Программы, а также механизм их формирования.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w:t>
      </w:r>
      <w:r>
        <w:rPr>
          <w:rFonts w:ascii="Times New Roman" w:hAnsi="Times New Roman"/>
          <w:sz w:val="24"/>
          <w:szCs w:val="24"/>
        </w:rPr>
        <w:t xml:space="preserve">               </w:t>
      </w:r>
      <w:r w:rsidRPr="004D047F">
        <w:rPr>
          <w:rFonts w:ascii="Times New Roman" w:hAnsi="Times New Roman"/>
          <w:sz w:val="24"/>
          <w:szCs w:val="24"/>
        </w:rPr>
        <w:t xml:space="preserve">Указанные нормативы </w:t>
      </w:r>
      <w:r w:rsidRPr="004D047F">
        <w:rPr>
          <w:rFonts w:ascii="Times New Roman" w:hAnsi="Times New Roman"/>
          <w:sz w:val="24"/>
          <w:szCs w:val="24"/>
        </w:rPr>
        <w:lastRenderedPageBreak/>
        <w:t xml:space="preserve">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81100A">
        <w:rPr>
          <w:rFonts w:ascii="Times New Roman" w:hAnsi="Times New Roman"/>
          <w:b/>
          <w:sz w:val="24"/>
          <w:szCs w:val="24"/>
        </w:rPr>
        <w:t>должен быть достаточным</w:t>
      </w:r>
      <w:r w:rsidRPr="004D047F">
        <w:rPr>
          <w:rFonts w:ascii="Times New Roman" w:hAnsi="Times New Roman"/>
          <w:sz w:val="24"/>
          <w:szCs w:val="24"/>
        </w:rPr>
        <w:t xml:space="preserve"> и необходимым для осуществления Организацией:</w:t>
      </w:r>
    </w:p>
    <w:p w:rsidR="0019581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на оплату труда работников, реализующих Программу;</w:t>
      </w: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связанных с дополнительным профессиональным образованием руководящих и педагогических работников по профилю их деятельности;</w:t>
      </w: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иных расходов, связанных с реализацией и обеспечением реализации Программы.</w:t>
      </w:r>
    </w:p>
    <w:p w:rsidR="0019581F" w:rsidRDefault="0019581F" w:rsidP="0019581F">
      <w:pPr>
        <w:spacing w:after="0" w:line="240" w:lineRule="auto"/>
        <w:jc w:val="both"/>
        <w:rPr>
          <w:rFonts w:ascii="Times New Roman" w:hAnsi="Times New Roman"/>
          <w:sz w:val="24"/>
          <w:szCs w:val="24"/>
        </w:rPr>
      </w:pPr>
    </w:p>
    <w:p w:rsidR="0019581F" w:rsidRPr="0081100A" w:rsidRDefault="0019581F" w:rsidP="0019581F">
      <w:pPr>
        <w:spacing w:after="0" w:line="240" w:lineRule="auto"/>
        <w:jc w:val="both"/>
        <w:rPr>
          <w:rFonts w:ascii="Times New Roman" w:hAnsi="Times New Roman"/>
          <w:b/>
          <w:sz w:val="24"/>
          <w:szCs w:val="24"/>
        </w:rPr>
      </w:pPr>
      <w:r w:rsidRPr="0081100A">
        <w:rPr>
          <w:rFonts w:ascii="Times New Roman" w:hAnsi="Times New Roman"/>
          <w:b/>
          <w:sz w:val="24"/>
          <w:szCs w:val="24"/>
        </w:rPr>
        <w:t>IV. Требования к результатам освоения основной образовательной программы дошкольного образования</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 xml:space="preserve">4.1. Требования Стандарта к результатам освоения Программы </w:t>
      </w:r>
      <w:r w:rsidRPr="0081100A">
        <w:rPr>
          <w:rFonts w:ascii="Times New Roman" w:hAnsi="Times New Roman"/>
          <w:b/>
          <w:sz w:val="24"/>
          <w:szCs w:val="24"/>
        </w:rPr>
        <w:t>представлены в виде целевых ориентиров дошкольного образования</w:t>
      </w:r>
      <w:r w:rsidRPr="004D047F">
        <w:rPr>
          <w:rFonts w:ascii="Times New Roman" w:hAnsi="Times New Roman"/>
          <w:sz w:val="24"/>
          <w:szCs w:val="24"/>
        </w:rPr>
        <w:t xml:space="preserve">, которые представляют собой </w:t>
      </w:r>
      <w:r w:rsidRPr="0081100A">
        <w:rPr>
          <w:rFonts w:ascii="Times New Roman" w:hAnsi="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4D047F">
        <w:rPr>
          <w:rFonts w:ascii="Times New Roman" w:hAnsi="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19581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4.4. Настоящие требования являются ориентирами для: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б) решения задач:</w:t>
      </w:r>
    </w:p>
    <w:p w:rsidR="0019581F" w:rsidRPr="004D047F" w:rsidRDefault="0019581F" w:rsidP="0019581F">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формирования Программы;</w:t>
      </w:r>
    </w:p>
    <w:p w:rsidR="0019581F" w:rsidRPr="004D047F" w:rsidRDefault="0019581F" w:rsidP="0019581F">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анализа профессиональной деятельности;</w:t>
      </w:r>
    </w:p>
    <w:p w:rsidR="0019581F" w:rsidRPr="004D047F" w:rsidRDefault="0019581F" w:rsidP="0019581F">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взаимодействия с семьями;</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в) изучения характеристик образования детей в возрасте от 2 месяцев до 8 лет;</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4.5. Целевые ориентиры не могут служить непосредственным основанием при решении управленческих задач, включая:</w:t>
      </w: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аттестацию педагогических кадров;</w:t>
      </w: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качества образования;</w:t>
      </w:r>
    </w:p>
    <w:p w:rsidR="0019581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19581F" w:rsidRPr="004D047F" w:rsidRDefault="0019581F" w:rsidP="001958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распределение стимулирующего фонда оплаты труда работников Организации.</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9581F" w:rsidRDefault="0019581F" w:rsidP="0019581F">
      <w:pPr>
        <w:spacing w:after="0" w:line="240" w:lineRule="auto"/>
        <w:jc w:val="both"/>
        <w:rPr>
          <w:rFonts w:ascii="Times New Roman" w:hAnsi="Times New Roman"/>
          <w:sz w:val="24"/>
          <w:szCs w:val="24"/>
        </w:rPr>
      </w:pPr>
    </w:p>
    <w:p w:rsidR="0019581F" w:rsidRPr="0081100A" w:rsidRDefault="0019581F" w:rsidP="0019581F">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образования в младенческом и раннем возрасте:</w:t>
      </w:r>
    </w:p>
    <w:p w:rsidR="0019581F" w:rsidRPr="004D047F" w:rsidRDefault="0019581F" w:rsidP="0019581F">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9581F" w:rsidRPr="004D047F" w:rsidRDefault="0019581F" w:rsidP="0019581F">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9581F" w:rsidRPr="004D047F" w:rsidRDefault="0019581F" w:rsidP="0019581F">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9581F" w:rsidRPr="004D047F" w:rsidRDefault="0019581F" w:rsidP="0019581F">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19581F" w:rsidRPr="004D047F" w:rsidRDefault="0019581F" w:rsidP="0019581F">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сверстникам; наблюдает за их действиями и подражает им;</w:t>
      </w:r>
    </w:p>
    <w:p w:rsidR="0019581F" w:rsidRPr="004D047F" w:rsidRDefault="0019581F" w:rsidP="0019581F">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9581F" w:rsidRPr="004D047F" w:rsidRDefault="0019581F" w:rsidP="0019581F">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моторика, он стремится осваивать различные виды движения (бег, лазанье, перешагивание и пр.).</w:t>
      </w:r>
    </w:p>
    <w:p w:rsidR="0019581F" w:rsidRPr="004D047F" w:rsidRDefault="0019581F" w:rsidP="0019581F">
      <w:pPr>
        <w:spacing w:after="0" w:line="240" w:lineRule="auto"/>
        <w:jc w:val="both"/>
        <w:rPr>
          <w:rFonts w:ascii="Times New Roman" w:hAnsi="Times New Roman"/>
          <w:sz w:val="24"/>
          <w:szCs w:val="24"/>
        </w:rPr>
      </w:pPr>
    </w:p>
    <w:p w:rsidR="0019581F" w:rsidRPr="0081100A" w:rsidRDefault="0019581F" w:rsidP="0019581F">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на этапе завершения дошкольного образования:</w:t>
      </w:r>
    </w:p>
    <w:p w:rsidR="0019581F" w:rsidRPr="004D047F" w:rsidRDefault="0019581F" w:rsidP="0019581F">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9581F" w:rsidRPr="004D047F" w:rsidRDefault="0019581F" w:rsidP="0019581F">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9581F" w:rsidRPr="004D047F" w:rsidRDefault="0019581F" w:rsidP="0019581F">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9581F" w:rsidRPr="004D047F" w:rsidRDefault="0019581F" w:rsidP="0019581F">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9581F" w:rsidRPr="004D047F" w:rsidRDefault="0019581F" w:rsidP="0019581F">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9581F" w:rsidRPr="004D047F" w:rsidRDefault="0019581F" w:rsidP="0019581F">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9581F" w:rsidRPr="004D047F" w:rsidRDefault="0019581F" w:rsidP="0019581F">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9581F" w:rsidRPr="004D047F" w:rsidRDefault="0019581F" w:rsidP="0019581F">
      <w:pPr>
        <w:spacing w:after="0" w:line="240" w:lineRule="auto"/>
        <w:jc w:val="both"/>
        <w:rPr>
          <w:rFonts w:ascii="Times New Roman" w:hAnsi="Times New Roman"/>
          <w:sz w:val="24"/>
          <w:szCs w:val="24"/>
        </w:rPr>
      </w:pPr>
    </w:p>
    <w:p w:rsidR="0019581F" w:rsidRPr="004D047F" w:rsidRDefault="0019581F" w:rsidP="0019581F">
      <w:pPr>
        <w:spacing w:after="0" w:line="240" w:lineRule="auto"/>
        <w:jc w:val="both"/>
        <w:rPr>
          <w:rFonts w:ascii="Times New Roman" w:hAnsi="Times New Roman"/>
          <w:sz w:val="24"/>
          <w:szCs w:val="24"/>
        </w:rPr>
      </w:pPr>
      <w:r w:rsidRPr="004D047F">
        <w:rPr>
          <w:rFonts w:ascii="Times New Roman" w:hAnsi="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9581F" w:rsidRPr="004D047F" w:rsidRDefault="0019581F" w:rsidP="0019581F">
      <w:pP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r w:rsidRPr="004D047F">
        <w:rPr>
          <w:rFonts w:ascii="Times New Roman" w:hAnsi="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Default="0019581F" w:rsidP="0019581F">
      <w:pPr>
        <w:pBdr>
          <w:bottom w:val="single" w:sz="12" w:space="1" w:color="auto"/>
        </w:pBdr>
        <w:spacing w:after="0" w:line="240" w:lineRule="auto"/>
        <w:jc w:val="both"/>
        <w:rPr>
          <w:rFonts w:ascii="Times New Roman" w:hAnsi="Times New Roman"/>
          <w:sz w:val="24"/>
          <w:szCs w:val="24"/>
        </w:rPr>
      </w:pPr>
    </w:p>
    <w:p w:rsidR="0019581F" w:rsidRPr="001A49E7" w:rsidRDefault="0019581F" w:rsidP="0019581F">
      <w:pPr>
        <w:spacing w:after="0" w:line="240" w:lineRule="auto"/>
        <w:jc w:val="both"/>
        <w:rPr>
          <w:rFonts w:ascii="Times New Roman" w:hAnsi="Times New Roman"/>
          <w:sz w:val="24"/>
          <w:szCs w:val="24"/>
        </w:rPr>
      </w:pPr>
      <w:r w:rsidRPr="001A49E7">
        <w:rPr>
          <w:rFonts w:ascii="Times New Roman" w:hAnsi="Times New Roman"/>
          <w:sz w:val="24"/>
          <w:szCs w:val="24"/>
        </w:rPr>
        <w:t>1 Российская газета, 25 декабря 1993 г.; Собрание законодательства Российской Федерации, 2009, N 1, ст. 1, ст. 2.</w:t>
      </w:r>
    </w:p>
    <w:p w:rsidR="0019581F" w:rsidRPr="001A49E7" w:rsidRDefault="0019581F" w:rsidP="0019581F">
      <w:pPr>
        <w:spacing w:after="0" w:line="240" w:lineRule="auto"/>
        <w:jc w:val="both"/>
        <w:rPr>
          <w:rFonts w:ascii="Times New Roman" w:hAnsi="Times New Roman"/>
          <w:sz w:val="24"/>
          <w:szCs w:val="24"/>
        </w:rPr>
      </w:pPr>
      <w:r w:rsidRPr="001A49E7">
        <w:rPr>
          <w:rFonts w:ascii="Times New Roman" w:hAnsi="Times New Roman"/>
          <w:sz w:val="24"/>
          <w:szCs w:val="24"/>
        </w:rPr>
        <w:t>2 Сборник международных договоров СССР, 1993, выпуск XLVI.</w:t>
      </w:r>
    </w:p>
    <w:p w:rsidR="0019581F" w:rsidRPr="001A49E7" w:rsidRDefault="0019581F" w:rsidP="0019581F">
      <w:pPr>
        <w:spacing w:after="0" w:line="240" w:lineRule="auto"/>
        <w:jc w:val="both"/>
        <w:rPr>
          <w:rFonts w:ascii="Times New Roman" w:hAnsi="Times New Roman"/>
          <w:sz w:val="24"/>
          <w:szCs w:val="24"/>
        </w:rPr>
      </w:pPr>
      <w:r w:rsidRPr="001A49E7">
        <w:rPr>
          <w:rFonts w:ascii="Times New Roman" w:hAnsi="Times New Roman"/>
          <w:sz w:val="24"/>
          <w:szCs w:val="24"/>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19581F" w:rsidRPr="001A49E7" w:rsidRDefault="0019581F" w:rsidP="0019581F">
      <w:pPr>
        <w:spacing w:after="0" w:line="240" w:lineRule="auto"/>
        <w:jc w:val="both"/>
        <w:rPr>
          <w:rFonts w:ascii="Times New Roman" w:hAnsi="Times New Roman"/>
          <w:sz w:val="24"/>
          <w:szCs w:val="24"/>
        </w:rPr>
      </w:pPr>
      <w:r w:rsidRPr="001A49E7">
        <w:rPr>
          <w:rFonts w:ascii="Times New Roman" w:hAnsi="Times New Roman"/>
          <w:sz w:val="24"/>
          <w:szCs w:val="24"/>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19581F" w:rsidRPr="001A49E7" w:rsidRDefault="0019581F" w:rsidP="0019581F">
      <w:pPr>
        <w:spacing w:after="0" w:line="240" w:lineRule="auto"/>
        <w:jc w:val="both"/>
        <w:rPr>
          <w:rFonts w:ascii="Times New Roman" w:hAnsi="Times New Roman"/>
          <w:sz w:val="24"/>
          <w:szCs w:val="24"/>
        </w:rPr>
      </w:pPr>
      <w:r w:rsidRPr="001A49E7">
        <w:rPr>
          <w:rFonts w:ascii="Times New Roman" w:hAnsi="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19581F" w:rsidRPr="001A49E7" w:rsidRDefault="0019581F" w:rsidP="0019581F">
      <w:pPr>
        <w:spacing w:after="0" w:line="240" w:lineRule="auto"/>
        <w:jc w:val="both"/>
        <w:rPr>
          <w:rFonts w:ascii="Times New Roman" w:hAnsi="Times New Roman"/>
          <w:sz w:val="24"/>
          <w:szCs w:val="24"/>
        </w:rPr>
      </w:pPr>
      <w:r w:rsidRPr="001A49E7">
        <w:rPr>
          <w:rFonts w:ascii="Times New Roman" w:hAnsi="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19581F" w:rsidRPr="001A49E7" w:rsidRDefault="0019581F" w:rsidP="0019581F">
      <w:pPr>
        <w:spacing w:after="0" w:line="240" w:lineRule="auto"/>
        <w:jc w:val="both"/>
        <w:rPr>
          <w:rFonts w:ascii="Times New Roman" w:hAnsi="Times New Roman"/>
          <w:sz w:val="24"/>
          <w:szCs w:val="24"/>
        </w:rPr>
      </w:pPr>
      <w:r w:rsidRPr="001A49E7">
        <w:rPr>
          <w:rFonts w:ascii="Times New Roman" w:hAnsi="Times New Roman"/>
          <w:sz w:val="24"/>
          <w:szCs w:val="24"/>
        </w:rPr>
        <w:t>7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19581F" w:rsidRDefault="0019581F" w:rsidP="0019581F">
      <w:pPr>
        <w:spacing w:after="0" w:line="240" w:lineRule="auto"/>
        <w:jc w:val="both"/>
        <w:rPr>
          <w:rFonts w:ascii="Times New Roman" w:hAnsi="Times New Roman"/>
          <w:sz w:val="24"/>
          <w:szCs w:val="24"/>
        </w:rPr>
      </w:pPr>
      <w:r w:rsidRPr="001A49E7">
        <w:rPr>
          <w:rFonts w:ascii="Times New Roman" w:hAnsi="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Default="0019581F" w:rsidP="0019581F">
      <w:pPr>
        <w:spacing w:after="0" w:line="240" w:lineRule="auto"/>
        <w:jc w:val="both"/>
        <w:rPr>
          <w:rFonts w:ascii="Times New Roman" w:hAnsi="Times New Roman"/>
          <w:sz w:val="24"/>
          <w:szCs w:val="24"/>
        </w:rPr>
      </w:pPr>
    </w:p>
    <w:p w:rsidR="0019581F" w:rsidRPr="001A49E7" w:rsidRDefault="0019581F" w:rsidP="0019581F">
      <w:pPr>
        <w:spacing w:after="0" w:line="240" w:lineRule="auto"/>
        <w:jc w:val="both"/>
        <w:rPr>
          <w:rFonts w:ascii="Times New Roman" w:hAnsi="Times New Roman"/>
          <w:sz w:val="24"/>
          <w:szCs w:val="24"/>
        </w:rPr>
      </w:pPr>
    </w:p>
    <w:p w:rsidR="00775474" w:rsidRDefault="00775474"/>
    <w:sectPr w:rsidR="00775474" w:rsidSect="00F63860">
      <w:footerReference w:type="even" r:id="rId8"/>
      <w:footerReference w:type="default" r:id="rId9"/>
      <w:pgSz w:w="11906" w:h="16838"/>
      <w:pgMar w:top="567" w:right="851" w:bottom="624"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AAC" w:rsidRDefault="00D46AAC">
      <w:pPr>
        <w:spacing w:after="0" w:line="240" w:lineRule="auto"/>
      </w:pPr>
      <w:r>
        <w:separator/>
      </w:r>
    </w:p>
  </w:endnote>
  <w:endnote w:type="continuationSeparator" w:id="0">
    <w:p w:rsidR="00D46AAC" w:rsidRDefault="00D46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C4" w:rsidRDefault="00775474" w:rsidP="005242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6C4" w:rsidRDefault="00D46AA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C4" w:rsidRDefault="00775474" w:rsidP="005242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96E56">
      <w:rPr>
        <w:rStyle w:val="a5"/>
        <w:noProof/>
      </w:rPr>
      <w:t>19</w:t>
    </w:r>
    <w:r>
      <w:rPr>
        <w:rStyle w:val="a5"/>
      </w:rPr>
      <w:fldChar w:fldCharType="end"/>
    </w:r>
  </w:p>
  <w:p w:rsidR="005406C4" w:rsidRDefault="00D46AA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AAC" w:rsidRDefault="00D46AAC">
      <w:pPr>
        <w:spacing w:after="0" w:line="240" w:lineRule="auto"/>
      </w:pPr>
      <w:r>
        <w:separator/>
      </w:r>
    </w:p>
  </w:footnote>
  <w:footnote w:type="continuationSeparator" w:id="0">
    <w:p w:rsidR="00D46AAC" w:rsidRDefault="00D46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9"/>
  </w:num>
  <w:num w:numId="4">
    <w:abstractNumId w:val="0"/>
  </w:num>
  <w:num w:numId="5">
    <w:abstractNumId w:val="3"/>
  </w:num>
  <w:num w:numId="6">
    <w:abstractNumId w:val="14"/>
  </w:num>
  <w:num w:numId="7">
    <w:abstractNumId w:val="2"/>
  </w:num>
  <w:num w:numId="8">
    <w:abstractNumId w:val="10"/>
  </w:num>
  <w:num w:numId="9">
    <w:abstractNumId w:val="8"/>
  </w:num>
  <w:num w:numId="10">
    <w:abstractNumId w:val="7"/>
  </w:num>
  <w:num w:numId="11">
    <w:abstractNumId w:val="13"/>
  </w:num>
  <w:num w:numId="12">
    <w:abstractNumId w:val="4"/>
  </w:num>
  <w:num w:numId="13">
    <w:abstractNumId w:val="5"/>
  </w:num>
  <w:num w:numId="14">
    <w:abstractNumId w:val="16"/>
  </w:num>
  <w:num w:numId="15">
    <w:abstractNumId w:val="11"/>
  </w:num>
  <w:num w:numId="16">
    <w:abstractNumId w:val="15"/>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1F"/>
    <w:rsid w:val="0019581F"/>
    <w:rsid w:val="00296E56"/>
    <w:rsid w:val="00775474"/>
    <w:rsid w:val="00D46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581F"/>
    <w:pPr>
      <w:tabs>
        <w:tab w:val="center" w:pos="4677"/>
        <w:tab w:val="right" w:pos="9355"/>
      </w:tabs>
    </w:pPr>
    <w:rPr>
      <w:rFonts w:ascii="Calibri" w:eastAsia="Calibri" w:hAnsi="Calibri" w:cs="Times New Roman"/>
      <w:sz w:val="20"/>
      <w:szCs w:val="20"/>
      <w:lang w:eastAsia="en-US"/>
    </w:rPr>
  </w:style>
  <w:style w:type="character" w:customStyle="1" w:styleId="a4">
    <w:name w:val="Нижний колонтитул Знак"/>
    <w:basedOn w:val="a0"/>
    <w:link w:val="a3"/>
    <w:uiPriority w:val="99"/>
    <w:rsid w:val="0019581F"/>
    <w:rPr>
      <w:rFonts w:ascii="Calibri" w:eastAsia="Calibri" w:hAnsi="Calibri" w:cs="Times New Roman"/>
      <w:sz w:val="20"/>
      <w:szCs w:val="20"/>
      <w:lang w:eastAsia="en-US"/>
    </w:rPr>
  </w:style>
  <w:style w:type="character" w:styleId="a5">
    <w:name w:val="page number"/>
    <w:uiPriority w:val="99"/>
    <w:rsid w:val="0019581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581F"/>
    <w:pPr>
      <w:tabs>
        <w:tab w:val="center" w:pos="4677"/>
        <w:tab w:val="right" w:pos="9355"/>
      </w:tabs>
    </w:pPr>
    <w:rPr>
      <w:rFonts w:ascii="Calibri" w:eastAsia="Calibri" w:hAnsi="Calibri" w:cs="Times New Roman"/>
      <w:sz w:val="20"/>
      <w:szCs w:val="20"/>
      <w:lang w:eastAsia="en-US"/>
    </w:rPr>
  </w:style>
  <w:style w:type="character" w:customStyle="1" w:styleId="a4">
    <w:name w:val="Нижний колонтитул Знак"/>
    <w:basedOn w:val="a0"/>
    <w:link w:val="a3"/>
    <w:uiPriority w:val="99"/>
    <w:rsid w:val="0019581F"/>
    <w:rPr>
      <w:rFonts w:ascii="Calibri" w:eastAsia="Calibri" w:hAnsi="Calibri" w:cs="Times New Roman"/>
      <w:sz w:val="20"/>
      <w:szCs w:val="20"/>
      <w:lang w:eastAsia="en-US"/>
    </w:rPr>
  </w:style>
  <w:style w:type="character" w:styleId="a5">
    <w:name w:val="page number"/>
    <w:uiPriority w:val="99"/>
    <w:rsid w:val="001958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8173</Words>
  <Characters>46589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54653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Paradise</dc:creator>
  <cp:lastModifiedBy>Admin</cp:lastModifiedBy>
  <cp:revision>2</cp:revision>
  <dcterms:created xsi:type="dcterms:W3CDTF">2018-04-18T05:33:00Z</dcterms:created>
  <dcterms:modified xsi:type="dcterms:W3CDTF">2018-04-18T05:33:00Z</dcterms:modified>
</cp:coreProperties>
</file>